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216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216335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216335" w:rsidRDefault="00C32F9B" w:rsidP="00165B6B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 xml:space="preserve">Nazwa modułu (bloku przedmiotów): </w:t>
            </w:r>
            <w:r w:rsidR="00654DC0" w:rsidRPr="00216335">
              <w:rPr>
                <w:b/>
                <w:sz w:val="24"/>
                <w:szCs w:val="24"/>
              </w:rPr>
              <w:t>Polityka i strategie</w:t>
            </w:r>
            <w:r w:rsidR="00165B6B" w:rsidRPr="00216335">
              <w:rPr>
                <w:b/>
                <w:sz w:val="24"/>
                <w:szCs w:val="24"/>
              </w:rPr>
              <w:t xml:space="preserve"> bezpieczeństwa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216335" w:rsidRDefault="00C32F9B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Kod modułu:</w:t>
            </w:r>
          </w:p>
        </w:tc>
      </w:tr>
      <w:tr w:rsidR="00C32F9B" w:rsidRPr="00216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216335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216335" w:rsidRDefault="00C32F9B" w:rsidP="00165B6B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 xml:space="preserve">Nazwa przedmiotu: </w:t>
            </w:r>
            <w:r w:rsidR="00654DC0" w:rsidRPr="00216335">
              <w:rPr>
                <w:b/>
                <w:sz w:val="24"/>
                <w:szCs w:val="24"/>
              </w:rPr>
              <w:t>Polityka i strategie</w:t>
            </w:r>
            <w:r w:rsidR="00165B6B" w:rsidRPr="00216335">
              <w:rPr>
                <w:b/>
                <w:sz w:val="24"/>
                <w:szCs w:val="24"/>
              </w:rPr>
              <w:t xml:space="preserve"> bezpieczeństwa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216335" w:rsidRDefault="00C32F9B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Kod przedmiotu:</w:t>
            </w:r>
          </w:p>
        </w:tc>
      </w:tr>
      <w:tr w:rsidR="00C32F9B" w:rsidRPr="00216335">
        <w:trPr>
          <w:cantSplit/>
        </w:trPr>
        <w:tc>
          <w:tcPr>
            <w:tcW w:w="497" w:type="dxa"/>
            <w:vMerge/>
          </w:tcPr>
          <w:p w:rsidR="00C32F9B" w:rsidRPr="00216335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216335" w:rsidRDefault="00C32F9B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Nazwa jednostki prowadzącej przedmiot / moduł:</w:t>
            </w:r>
            <w:r w:rsidR="00D2567D" w:rsidRPr="00216335">
              <w:rPr>
                <w:sz w:val="24"/>
                <w:szCs w:val="24"/>
              </w:rPr>
              <w:t xml:space="preserve"> </w:t>
            </w:r>
            <w:r w:rsidR="00D2567D" w:rsidRPr="00216335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216335">
        <w:trPr>
          <w:cantSplit/>
        </w:trPr>
        <w:tc>
          <w:tcPr>
            <w:tcW w:w="497" w:type="dxa"/>
            <w:vMerge/>
          </w:tcPr>
          <w:p w:rsidR="00C32F9B" w:rsidRPr="00216335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216335" w:rsidRDefault="00C32F9B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Nazwa kierunku:</w:t>
            </w:r>
            <w:r w:rsidR="00D2567D" w:rsidRPr="00216335">
              <w:rPr>
                <w:sz w:val="24"/>
                <w:szCs w:val="24"/>
              </w:rPr>
              <w:t xml:space="preserve"> </w:t>
            </w:r>
            <w:r w:rsidR="009072B2" w:rsidRPr="00216335">
              <w:rPr>
                <w:b/>
                <w:sz w:val="24"/>
                <w:szCs w:val="24"/>
              </w:rPr>
              <w:t>Administracja</w:t>
            </w:r>
          </w:p>
        </w:tc>
      </w:tr>
      <w:tr w:rsidR="00C32F9B" w:rsidRPr="00216335">
        <w:trPr>
          <w:cantSplit/>
        </w:trPr>
        <w:tc>
          <w:tcPr>
            <w:tcW w:w="497" w:type="dxa"/>
            <w:vMerge/>
          </w:tcPr>
          <w:p w:rsidR="00C32F9B" w:rsidRPr="00216335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216335" w:rsidRDefault="00C32F9B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Forma studiów:</w:t>
            </w:r>
            <w:r w:rsidR="00D2567D" w:rsidRPr="00216335">
              <w:rPr>
                <w:sz w:val="24"/>
                <w:szCs w:val="24"/>
              </w:rPr>
              <w:t xml:space="preserve"> </w:t>
            </w:r>
            <w:r w:rsidR="00BA6548" w:rsidRPr="00216335">
              <w:rPr>
                <w:b/>
                <w:sz w:val="24"/>
                <w:szCs w:val="24"/>
              </w:rPr>
              <w:t>S</w:t>
            </w:r>
            <w:r w:rsidR="00366AAC" w:rsidRPr="00216335">
              <w:rPr>
                <w:b/>
                <w:sz w:val="24"/>
                <w:szCs w:val="24"/>
              </w:rPr>
              <w:t>S</w:t>
            </w:r>
          </w:p>
          <w:p w:rsidR="00C32F9B" w:rsidRPr="00216335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216335" w:rsidRDefault="00C32F9B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Profil kształcenia:</w:t>
            </w:r>
          </w:p>
          <w:p w:rsidR="00C32F9B" w:rsidRPr="00216335" w:rsidRDefault="00D2567D">
            <w:pPr>
              <w:rPr>
                <w:b/>
                <w:sz w:val="24"/>
                <w:szCs w:val="24"/>
              </w:rPr>
            </w:pPr>
            <w:r w:rsidRPr="0021633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6E66AC" w:rsidRPr="00216335" w:rsidRDefault="00C32F9B" w:rsidP="006E66AC">
            <w:pPr>
              <w:rPr>
                <w:b/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Specjalność:</w:t>
            </w:r>
            <w:r w:rsidR="00D2567D" w:rsidRPr="00216335">
              <w:rPr>
                <w:sz w:val="24"/>
                <w:szCs w:val="24"/>
              </w:rPr>
              <w:t xml:space="preserve"> </w:t>
            </w:r>
            <w:r w:rsidR="00E475EA" w:rsidRPr="00216335">
              <w:rPr>
                <w:b/>
                <w:sz w:val="24"/>
                <w:szCs w:val="24"/>
              </w:rPr>
              <w:t>ABP</w:t>
            </w:r>
          </w:p>
          <w:p w:rsidR="00C32F9B" w:rsidRPr="00216335" w:rsidRDefault="00C32F9B" w:rsidP="006E66AC">
            <w:pPr>
              <w:rPr>
                <w:sz w:val="24"/>
                <w:szCs w:val="24"/>
              </w:rPr>
            </w:pPr>
          </w:p>
        </w:tc>
      </w:tr>
      <w:tr w:rsidR="00C32F9B" w:rsidRPr="00216335">
        <w:trPr>
          <w:cantSplit/>
        </w:trPr>
        <w:tc>
          <w:tcPr>
            <w:tcW w:w="497" w:type="dxa"/>
            <w:vMerge/>
          </w:tcPr>
          <w:p w:rsidR="00C32F9B" w:rsidRPr="00216335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216335" w:rsidRDefault="00C32F9B">
            <w:pPr>
              <w:rPr>
                <w:b/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 xml:space="preserve">Rok / semestr: </w:t>
            </w:r>
            <w:r w:rsidR="00E475EA" w:rsidRPr="00216335">
              <w:rPr>
                <w:b/>
                <w:sz w:val="24"/>
                <w:szCs w:val="24"/>
              </w:rPr>
              <w:t>II</w:t>
            </w:r>
            <w:r w:rsidR="009060E8" w:rsidRPr="00216335">
              <w:rPr>
                <w:b/>
                <w:sz w:val="24"/>
                <w:szCs w:val="24"/>
              </w:rPr>
              <w:t>/</w:t>
            </w:r>
            <w:r w:rsidR="00E475EA" w:rsidRPr="00216335">
              <w:rPr>
                <w:b/>
                <w:sz w:val="24"/>
                <w:szCs w:val="24"/>
              </w:rPr>
              <w:t>IV</w:t>
            </w:r>
          </w:p>
          <w:p w:rsidR="00C32F9B" w:rsidRPr="00216335" w:rsidRDefault="00C32F9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216335" w:rsidRDefault="00C32F9B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Status przedmiotu /modułu:</w:t>
            </w:r>
          </w:p>
          <w:p w:rsidR="00C32F9B" w:rsidRPr="00216335" w:rsidRDefault="00FD0A06">
            <w:pPr>
              <w:rPr>
                <w:b/>
                <w:sz w:val="24"/>
                <w:szCs w:val="24"/>
              </w:rPr>
            </w:pPr>
            <w:r w:rsidRPr="00216335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C32F9B" w:rsidRPr="00216335" w:rsidRDefault="00C32F9B">
            <w:pPr>
              <w:rPr>
                <w:b/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Język przedmiotu / modułu:</w:t>
            </w:r>
            <w:r w:rsidR="00D2567D" w:rsidRPr="00216335">
              <w:rPr>
                <w:sz w:val="24"/>
                <w:szCs w:val="24"/>
              </w:rPr>
              <w:t xml:space="preserve"> </w:t>
            </w:r>
            <w:r w:rsidR="00D2567D" w:rsidRPr="00216335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216335">
        <w:trPr>
          <w:cantSplit/>
        </w:trPr>
        <w:tc>
          <w:tcPr>
            <w:tcW w:w="497" w:type="dxa"/>
            <w:vMerge/>
          </w:tcPr>
          <w:p w:rsidR="00C32F9B" w:rsidRPr="00216335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216335" w:rsidRDefault="00C32F9B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216335" w:rsidRDefault="00C32F9B">
            <w:pPr>
              <w:jc w:val="center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216335" w:rsidRDefault="00C32F9B">
            <w:pPr>
              <w:jc w:val="center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216335" w:rsidRDefault="00C32F9B">
            <w:pPr>
              <w:jc w:val="center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216335" w:rsidRDefault="00C32F9B">
            <w:pPr>
              <w:jc w:val="center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216335" w:rsidRDefault="00C32F9B">
            <w:pPr>
              <w:jc w:val="center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216335" w:rsidRDefault="00C32F9B">
            <w:pPr>
              <w:jc w:val="center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 xml:space="preserve">inne </w:t>
            </w:r>
            <w:r w:rsidRPr="00216335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216335">
        <w:trPr>
          <w:cantSplit/>
        </w:trPr>
        <w:tc>
          <w:tcPr>
            <w:tcW w:w="497" w:type="dxa"/>
            <w:vMerge/>
          </w:tcPr>
          <w:p w:rsidR="00C32F9B" w:rsidRPr="00216335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216335" w:rsidRDefault="00C32F9B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216335" w:rsidRDefault="00366AAC" w:rsidP="00FD0A06">
            <w:pPr>
              <w:jc w:val="center"/>
              <w:rPr>
                <w:b/>
                <w:sz w:val="24"/>
                <w:szCs w:val="24"/>
              </w:rPr>
            </w:pPr>
            <w:r w:rsidRPr="00216335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216335" w:rsidRDefault="00366AAC" w:rsidP="00366AAC">
            <w:pPr>
              <w:jc w:val="center"/>
              <w:rPr>
                <w:b/>
                <w:sz w:val="24"/>
                <w:szCs w:val="24"/>
              </w:rPr>
            </w:pPr>
            <w:r w:rsidRPr="00216335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C32F9B" w:rsidRPr="00216335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216335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216335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216335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216335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21633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216335" w:rsidRDefault="00C32F9B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216335" w:rsidRDefault="0084004F" w:rsidP="003E7612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mgr inż. Krzysztof  Starańczak</w:t>
            </w:r>
          </w:p>
        </w:tc>
      </w:tr>
      <w:tr w:rsidR="00C32F9B" w:rsidRPr="00216335">
        <w:tc>
          <w:tcPr>
            <w:tcW w:w="2988" w:type="dxa"/>
            <w:vAlign w:val="center"/>
          </w:tcPr>
          <w:p w:rsidR="00C32F9B" w:rsidRPr="00216335" w:rsidRDefault="00C32F9B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216335" w:rsidRDefault="003E7612" w:rsidP="0084004F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 xml:space="preserve">mgr </w:t>
            </w:r>
            <w:r w:rsidR="0084004F" w:rsidRPr="00216335">
              <w:rPr>
                <w:sz w:val="24"/>
                <w:szCs w:val="24"/>
              </w:rPr>
              <w:t>inż. Krzysztof  Starańczak</w:t>
            </w:r>
          </w:p>
        </w:tc>
      </w:tr>
      <w:tr w:rsidR="00C32F9B" w:rsidRPr="00216335">
        <w:tc>
          <w:tcPr>
            <w:tcW w:w="2988" w:type="dxa"/>
            <w:vAlign w:val="center"/>
          </w:tcPr>
          <w:p w:rsidR="00C32F9B" w:rsidRPr="00216335" w:rsidRDefault="00C32F9B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Cel przedmiotu / modułu</w:t>
            </w:r>
          </w:p>
          <w:p w:rsidR="00C32F9B" w:rsidRPr="00216335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216335" w:rsidRDefault="00AA76E3" w:rsidP="00BA1B3E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Zapoznanie studentów</w:t>
            </w:r>
            <w:r w:rsidR="00FD0A06" w:rsidRPr="00216335">
              <w:rPr>
                <w:sz w:val="24"/>
                <w:szCs w:val="24"/>
              </w:rPr>
              <w:t xml:space="preserve"> z</w:t>
            </w:r>
            <w:r w:rsidRPr="00216335">
              <w:rPr>
                <w:sz w:val="24"/>
                <w:szCs w:val="24"/>
              </w:rPr>
              <w:t xml:space="preserve"> </w:t>
            </w:r>
            <w:r w:rsidR="00AD3C07" w:rsidRPr="00216335">
              <w:rPr>
                <w:sz w:val="24"/>
                <w:szCs w:val="24"/>
              </w:rPr>
              <w:t xml:space="preserve">podstawami  </w:t>
            </w:r>
            <w:r w:rsidR="00165B6B" w:rsidRPr="00216335">
              <w:rPr>
                <w:spacing w:val="-4"/>
                <w:sz w:val="24"/>
                <w:szCs w:val="24"/>
              </w:rPr>
              <w:t>polityki bezpiec</w:t>
            </w:r>
            <w:r w:rsidR="00BA1B3E" w:rsidRPr="00216335">
              <w:rPr>
                <w:spacing w:val="-4"/>
                <w:sz w:val="24"/>
                <w:szCs w:val="24"/>
              </w:rPr>
              <w:t>zeństwa państwa, w tym interesami państwa,</w:t>
            </w:r>
            <w:r w:rsidR="00165B6B" w:rsidRPr="00216335">
              <w:rPr>
                <w:spacing w:val="-4"/>
                <w:sz w:val="24"/>
                <w:szCs w:val="24"/>
              </w:rPr>
              <w:t xml:space="preserve"> cel</w:t>
            </w:r>
            <w:r w:rsidR="00BA1B3E" w:rsidRPr="00216335">
              <w:rPr>
                <w:spacing w:val="-4"/>
                <w:sz w:val="24"/>
                <w:szCs w:val="24"/>
              </w:rPr>
              <w:t>ami</w:t>
            </w:r>
            <w:r w:rsidR="00165B6B" w:rsidRPr="00216335">
              <w:rPr>
                <w:spacing w:val="-4"/>
                <w:sz w:val="24"/>
                <w:szCs w:val="24"/>
              </w:rPr>
              <w:t xml:space="preserve"> polityki, system</w:t>
            </w:r>
            <w:r w:rsidR="00BA1B3E" w:rsidRPr="00216335">
              <w:rPr>
                <w:spacing w:val="-4"/>
                <w:sz w:val="24"/>
                <w:szCs w:val="24"/>
              </w:rPr>
              <w:t>em</w:t>
            </w:r>
            <w:r w:rsidR="00165B6B" w:rsidRPr="00216335">
              <w:rPr>
                <w:spacing w:val="-4"/>
                <w:sz w:val="24"/>
                <w:szCs w:val="24"/>
              </w:rPr>
              <w:t xml:space="preserve"> ochrony i obrony narodowej oraz  strategią bezpieczeństwa narodowego , a także  z</w:t>
            </w:r>
            <w:r w:rsidR="00BA1B3E" w:rsidRPr="00216335">
              <w:rPr>
                <w:spacing w:val="-4"/>
                <w:sz w:val="24"/>
                <w:szCs w:val="24"/>
              </w:rPr>
              <w:t xml:space="preserve"> założeniami wspólnej polityki zagranicznej i bezpieczeństwa UE oraz z</w:t>
            </w:r>
            <w:r w:rsidR="0022586F" w:rsidRPr="00216335">
              <w:rPr>
                <w:spacing w:val="-4"/>
                <w:sz w:val="24"/>
                <w:szCs w:val="24"/>
              </w:rPr>
              <w:t>e</w:t>
            </w:r>
            <w:r w:rsidR="00165B6B" w:rsidRPr="00216335">
              <w:rPr>
                <w:spacing w:val="-4"/>
                <w:sz w:val="24"/>
                <w:szCs w:val="24"/>
              </w:rPr>
              <w:t xml:space="preserve">  s</w:t>
            </w:r>
            <w:r w:rsidR="0022586F" w:rsidRPr="00216335">
              <w:rPr>
                <w:spacing w:val="-4"/>
                <w:sz w:val="24"/>
                <w:szCs w:val="24"/>
              </w:rPr>
              <w:t>trategiami</w:t>
            </w:r>
            <w:r w:rsidR="00165B6B" w:rsidRPr="00216335">
              <w:rPr>
                <w:spacing w:val="-4"/>
                <w:sz w:val="24"/>
                <w:szCs w:val="24"/>
              </w:rPr>
              <w:t xml:space="preserve">  bezpieczeństwa   UE i NATO</w:t>
            </w:r>
            <w:r w:rsidR="00AD3C07" w:rsidRPr="00216335">
              <w:rPr>
                <w:sz w:val="24"/>
                <w:szCs w:val="24"/>
              </w:rPr>
              <w:t>.</w:t>
            </w:r>
          </w:p>
        </w:tc>
      </w:tr>
      <w:tr w:rsidR="00C32F9B" w:rsidRPr="0021633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216335" w:rsidRDefault="00C32F9B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216335" w:rsidRDefault="00FD0A06" w:rsidP="00165B6B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Znajomość p</w:t>
            </w:r>
            <w:r w:rsidRPr="00216335">
              <w:rPr>
                <w:noProof/>
                <w:sz w:val="24"/>
                <w:szCs w:val="24"/>
              </w:rPr>
              <w:t>odstaw</w:t>
            </w:r>
            <w:r w:rsidR="00165B6B" w:rsidRPr="00216335">
              <w:rPr>
                <w:noProof/>
                <w:sz w:val="24"/>
                <w:szCs w:val="24"/>
              </w:rPr>
              <w:t xml:space="preserve">  </w:t>
            </w:r>
            <w:r w:rsidR="0041746A" w:rsidRPr="00216335">
              <w:rPr>
                <w:noProof/>
                <w:sz w:val="24"/>
                <w:szCs w:val="24"/>
              </w:rPr>
              <w:t>prawnych bezpieczeństwa</w:t>
            </w:r>
          </w:p>
        </w:tc>
      </w:tr>
    </w:tbl>
    <w:p w:rsidR="00C32F9B" w:rsidRPr="00216335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21633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216335" w:rsidRDefault="00C32F9B">
            <w:pPr>
              <w:jc w:val="center"/>
              <w:rPr>
                <w:sz w:val="24"/>
                <w:szCs w:val="24"/>
              </w:rPr>
            </w:pPr>
            <w:r w:rsidRPr="00216335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216335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216335" w:rsidRDefault="00C32F9B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216335" w:rsidRDefault="00C32F9B">
            <w:pPr>
              <w:jc w:val="center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216335" w:rsidRDefault="00C32F9B">
            <w:pPr>
              <w:jc w:val="center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Odniesienie do efektów dla kierunku</w:t>
            </w:r>
          </w:p>
        </w:tc>
      </w:tr>
      <w:tr w:rsidR="00C32F9B" w:rsidRPr="00216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216335" w:rsidRDefault="00C502A4" w:rsidP="00C502A4">
            <w:pPr>
              <w:jc w:val="center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216335" w:rsidRDefault="001662B9" w:rsidP="00B32A0E">
            <w:pPr>
              <w:rPr>
                <w:sz w:val="24"/>
                <w:szCs w:val="24"/>
              </w:rPr>
            </w:pPr>
            <w:r w:rsidRPr="00216335">
              <w:rPr>
                <w:rFonts w:eastAsia="Arial Unicode MS"/>
                <w:sz w:val="24"/>
                <w:szCs w:val="24"/>
              </w:rPr>
              <w:t xml:space="preserve">Przedstawia problematykę teoretyczno-prawną  w zakresie stanowienia, obowiązywania i stosowania  </w:t>
            </w:r>
            <w:r w:rsidR="00B32A0E" w:rsidRPr="00216335">
              <w:rPr>
                <w:rFonts w:eastAsia="Arial Unicode MS"/>
                <w:sz w:val="24"/>
                <w:szCs w:val="24"/>
              </w:rPr>
              <w:t>strategii bezpieczeństwa narodowego RP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216335" w:rsidRDefault="00967D9D" w:rsidP="001662B9">
            <w:pPr>
              <w:jc w:val="center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K1P_W</w:t>
            </w:r>
            <w:r w:rsidR="00CE6ACC" w:rsidRPr="00216335">
              <w:rPr>
                <w:sz w:val="24"/>
                <w:szCs w:val="24"/>
              </w:rPr>
              <w:t>0</w:t>
            </w:r>
            <w:r w:rsidR="001662B9" w:rsidRPr="00216335">
              <w:rPr>
                <w:sz w:val="24"/>
                <w:szCs w:val="24"/>
              </w:rPr>
              <w:t>2</w:t>
            </w:r>
          </w:p>
        </w:tc>
      </w:tr>
      <w:tr w:rsidR="00C32F9B" w:rsidRPr="00216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216335" w:rsidRDefault="00C502A4" w:rsidP="00C502A4">
            <w:pPr>
              <w:jc w:val="center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216335" w:rsidRDefault="00B32A0E" w:rsidP="00B32A0E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Opisuje podstawowe uwarunkowania polityki bezpiecze</w:t>
            </w:r>
            <w:r w:rsidRPr="00216335">
              <w:rPr>
                <w:rFonts w:eastAsia="TimesNewRoman"/>
                <w:sz w:val="24"/>
                <w:szCs w:val="24"/>
              </w:rPr>
              <w:t>ń</w:t>
            </w:r>
            <w:r w:rsidRPr="00216335">
              <w:rPr>
                <w:sz w:val="24"/>
                <w:szCs w:val="24"/>
              </w:rPr>
              <w:t xml:space="preserve">stwa narodowego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216335" w:rsidRDefault="00643CFC" w:rsidP="00643CFC">
            <w:pPr>
              <w:jc w:val="center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K1P_</w:t>
            </w:r>
            <w:r w:rsidR="00CE6ACC" w:rsidRPr="00216335">
              <w:rPr>
                <w:sz w:val="24"/>
                <w:szCs w:val="24"/>
              </w:rPr>
              <w:t>W</w:t>
            </w:r>
            <w:r w:rsidR="00B32A0E" w:rsidRPr="00216335">
              <w:rPr>
                <w:sz w:val="24"/>
                <w:szCs w:val="24"/>
              </w:rPr>
              <w:t>03</w:t>
            </w:r>
          </w:p>
          <w:p w:rsidR="00643CFC" w:rsidRPr="00216335" w:rsidRDefault="00643CFC" w:rsidP="00643CFC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216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216335" w:rsidRDefault="00C502A4" w:rsidP="00C502A4">
            <w:pPr>
              <w:jc w:val="center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216335" w:rsidRDefault="00B32A0E" w:rsidP="00962738">
            <w:pPr>
              <w:rPr>
                <w:sz w:val="24"/>
                <w:szCs w:val="24"/>
              </w:rPr>
            </w:pPr>
            <w:r w:rsidRPr="00216335">
              <w:rPr>
                <w:rFonts w:eastAsia="Arial Unicode MS"/>
                <w:sz w:val="24"/>
                <w:szCs w:val="24"/>
              </w:rPr>
              <w:t xml:space="preserve">Dokonuje </w:t>
            </w:r>
            <w:r w:rsidRPr="00216335">
              <w:rPr>
                <w:sz w:val="24"/>
                <w:szCs w:val="24"/>
              </w:rPr>
              <w:t>oceny i analizy ryzyka zaistnienia sytuacji kryzysowej oraz konstruuje plany i procedury działania w sytuacjach kryzysowych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216335" w:rsidRDefault="00643CFC" w:rsidP="00B32A0E">
            <w:pPr>
              <w:jc w:val="center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K1P_</w:t>
            </w:r>
            <w:r w:rsidR="00256E53" w:rsidRPr="00216335">
              <w:rPr>
                <w:sz w:val="24"/>
                <w:szCs w:val="24"/>
              </w:rPr>
              <w:t xml:space="preserve">U </w:t>
            </w:r>
            <w:r w:rsidR="00B32A0E" w:rsidRPr="00216335">
              <w:rPr>
                <w:sz w:val="24"/>
                <w:szCs w:val="24"/>
              </w:rPr>
              <w:t>14</w:t>
            </w:r>
          </w:p>
        </w:tc>
      </w:tr>
      <w:tr w:rsidR="00174E31" w:rsidRPr="00216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4E31" w:rsidRPr="00216335" w:rsidRDefault="00174E31" w:rsidP="00C502A4">
            <w:pPr>
              <w:jc w:val="center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4E31" w:rsidRPr="00216335" w:rsidRDefault="001662B9" w:rsidP="00CE6ACC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Charakteryzuje relacje wyst</w:t>
            </w:r>
            <w:r w:rsidRPr="00216335">
              <w:rPr>
                <w:rFonts w:eastAsia="TimesNewRoman"/>
                <w:sz w:val="24"/>
                <w:szCs w:val="24"/>
              </w:rPr>
              <w:t>ę</w:t>
            </w:r>
            <w:r w:rsidRPr="00216335">
              <w:rPr>
                <w:sz w:val="24"/>
                <w:szCs w:val="24"/>
              </w:rPr>
              <w:t>puj</w:t>
            </w:r>
            <w:r w:rsidRPr="00216335">
              <w:rPr>
                <w:rFonts w:eastAsia="TimesNewRoman"/>
                <w:sz w:val="24"/>
                <w:szCs w:val="24"/>
              </w:rPr>
              <w:t>ą</w:t>
            </w:r>
            <w:r w:rsidRPr="00216335">
              <w:rPr>
                <w:sz w:val="24"/>
                <w:szCs w:val="24"/>
              </w:rPr>
              <w:t>ce mi</w:t>
            </w:r>
            <w:r w:rsidRPr="00216335">
              <w:rPr>
                <w:rFonts w:eastAsia="TimesNewRoman"/>
                <w:sz w:val="24"/>
                <w:szCs w:val="24"/>
              </w:rPr>
              <w:t>ę</w:t>
            </w:r>
            <w:r w:rsidRPr="00216335">
              <w:rPr>
                <w:sz w:val="24"/>
                <w:szCs w:val="24"/>
              </w:rPr>
              <w:t>dzy elementami systemu bezpiecze</w:t>
            </w:r>
            <w:r w:rsidRPr="00216335">
              <w:rPr>
                <w:rFonts w:eastAsia="TimesNewRoman"/>
                <w:sz w:val="24"/>
                <w:szCs w:val="24"/>
              </w:rPr>
              <w:t>ń</w:t>
            </w:r>
            <w:r w:rsidRPr="00216335">
              <w:rPr>
                <w:sz w:val="24"/>
                <w:szCs w:val="24"/>
              </w:rPr>
              <w:t>stwa narodowego na wszystkich poziomach jego organizacji z systemami bezpieczeństwa międzynarodowego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4E31" w:rsidRPr="00216335" w:rsidRDefault="00174E31" w:rsidP="001662B9">
            <w:pPr>
              <w:jc w:val="center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K1P_</w:t>
            </w:r>
            <w:r w:rsidR="00CE6ACC" w:rsidRPr="00216335">
              <w:rPr>
                <w:sz w:val="24"/>
                <w:szCs w:val="24"/>
              </w:rPr>
              <w:t>U</w:t>
            </w:r>
            <w:r w:rsidR="00962738" w:rsidRPr="00216335">
              <w:rPr>
                <w:sz w:val="24"/>
                <w:szCs w:val="24"/>
              </w:rPr>
              <w:t xml:space="preserve"> </w:t>
            </w:r>
            <w:r w:rsidR="001662B9" w:rsidRPr="00216335">
              <w:rPr>
                <w:sz w:val="24"/>
                <w:szCs w:val="24"/>
              </w:rPr>
              <w:t>22</w:t>
            </w:r>
          </w:p>
        </w:tc>
      </w:tr>
      <w:tr w:rsidR="00C32F9B" w:rsidRPr="00216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216335" w:rsidRDefault="00256E53" w:rsidP="00256E53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 xml:space="preserve">    0</w:t>
            </w:r>
            <w:r w:rsidR="00174E31" w:rsidRPr="00216335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216335" w:rsidRDefault="001B7E0A" w:rsidP="00CE6ACC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W</w:t>
            </w:r>
            <w:r w:rsidR="00B32A0E" w:rsidRPr="00216335">
              <w:rPr>
                <w:sz w:val="24"/>
                <w:szCs w:val="24"/>
              </w:rPr>
              <w:t xml:space="preserve">yjaśnia rolę administracji publicznej i jej instytucji </w:t>
            </w:r>
            <w:r w:rsidR="00B32A0E" w:rsidRPr="00216335">
              <w:rPr>
                <w:sz w:val="24"/>
                <w:szCs w:val="24"/>
              </w:rPr>
              <w:br/>
              <w:t>w organizacji państwa i współczesnego społeczeństwa w zakresie realizacji strategii bezpieczeństwa narodowego RP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216335" w:rsidRDefault="001E7338" w:rsidP="00B32A0E">
            <w:pPr>
              <w:jc w:val="center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 xml:space="preserve">K1P_K </w:t>
            </w:r>
            <w:r w:rsidR="001662B9" w:rsidRPr="00216335">
              <w:rPr>
                <w:sz w:val="24"/>
                <w:szCs w:val="24"/>
              </w:rPr>
              <w:t>0</w:t>
            </w:r>
            <w:r w:rsidR="00B32A0E" w:rsidRPr="00216335">
              <w:rPr>
                <w:sz w:val="24"/>
                <w:szCs w:val="24"/>
              </w:rPr>
              <w:t>1</w:t>
            </w:r>
          </w:p>
        </w:tc>
      </w:tr>
    </w:tbl>
    <w:p w:rsidR="00C32F9B" w:rsidRPr="00216335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216335" w:rsidTr="00CE6ACC">
        <w:tc>
          <w:tcPr>
            <w:tcW w:w="10008" w:type="dxa"/>
            <w:gridSpan w:val="2"/>
            <w:vAlign w:val="center"/>
          </w:tcPr>
          <w:p w:rsidR="00C32F9B" w:rsidRPr="00216335" w:rsidRDefault="00C32F9B">
            <w:pPr>
              <w:jc w:val="center"/>
              <w:rPr>
                <w:sz w:val="24"/>
                <w:szCs w:val="24"/>
              </w:rPr>
            </w:pPr>
            <w:r w:rsidRPr="00216335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216335" w:rsidTr="00CE6ACC">
        <w:tc>
          <w:tcPr>
            <w:tcW w:w="10008" w:type="dxa"/>
            <w:gridSpan w:val="2"/>
            <w:shd w:val="pct15" w:color="auto" w:fill="FFFFFF"/>
          </w:tcPr>
          <w:p w:rsidR="00C32F9B" w:rsidRPr="00216335" w:rsidRDefault="00C32F9B">
            <w:pPr>
              <w:rPr>
                <w:b/>
                <w:sz w:val="24"/>
                <w:szCs w:val="24"/>
              </w:rPr>
            </w:pPr>
            <w:r w:rsidRPr="00216335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216335" w:rsidTr="00CE6ACC">
        <w:tc>
          <w:tcPr>
            <w:tcW w:w="10008" w:type="dxa"/>
            <w:gridSpan w:val="2"/>
          </w:tcPr>
          <w:p w:rsidR="00B32A0E" w:rsidRPr="00216335" w:rsidRDefault="00B32A0E" w:rsidP="00654DC0">
            <w:pPr>
              <w:pStyle w:val="NormalnyWeb"/>
              <w:spacing w:before="0" w:beforeAutospacing="0" w:after="0" w:line="276" w:lineRule="auto"/>
              <w:ind w:left="720"/>
            </w:pPr>
            <w:r w:rsidRPr="00216335">
              <w:rPr>
                <w:rFonts w:eastAsiaTheme="minorHAnsi"/>
                <w:lang w:eastAsia="en-US"/>
              </w:rPr>
              <w:t xml:space="preserve">Geneza, istota i zakres </w:t>
            </w:r>
            <w:r w:rsidR="0022586F" w:rsidRPr="00216335">
              <w:rPr>
                <w:rFonts w:eastAsiaTheme="minorHAnsi"/>
                <w:lang w:eastAsia="en-US"/>
              </w:rPr>
              <w:t>polityki</w:t>
            </w:r>
            <w:r w:rsidRPr="00216335">
              <w:rPr>
                <w:rFonts w:eastAsiaTheme="minorHAnsi"/>
                <w:lang w:eastAsia="en-US"/>
              </w:rPr>
              <w:t xml:space="preserve"> bezpieczeństwa.</w:t>
            </w:r>
          </w:p>
          <w:p w:rsidR="0022586F" w:rsidRPr="00216335" w:rsidRDefault="0022586F" w:rsidP="00654DC0">
            <w:pPr>
              <w:pStyle w:val="NormalnyWeb"/>
              <w:spacing w:before="0" w:beforeAutospacing="0" w:after="0" w:line="276" w:lineRule="auto"/>
              <w:ind w:left="720"/>
              <w:rPr>
                <w:bCs/>
              </w:rPr>
            </w:pPr>
            <w:r w:rsidRPr="00216335">
              <w:rPr>
                <w:bCs/>
              </w:rPr>
              <w:t>Determinanty polityki bezpieczeństwa i funkcje polityki w zakresie bezpieczeństwa</w:t>
            </w:r>
            <w:r w:rsidR="00956CC7" w:rsidRPr="00216335">
              <w:rPr>
                <w:bCs/>
              </w:rPr>
              <w:t>.</w:t>
            </w:r>
          </w:p>
          <w:p w:rsidR="0022586F" w:rsidRPr="00216335" w:rsidRDefault="0022586F" w:rsidP="00654DC0">
            <w:pPr>
              <w:pStyle w:val="NormalnyWeb"/>
              <w:spacing w:before="0" w:beforeAutospacing="0" w:after="0" w:line="276" w:lineRule="auto"/>
              <w:ind w:left="720"/>
              <w:rPr>
                <w:bCs/>
              </w:rPr>
            </w:pPr>
            <w:r w:rsidRPr="00216335">
              <w:rPr>
                <w:bCs/>
              </w:rPr>
              <w:t>Polityka bezpieczeństwa, a racja stanu</w:t>
            </w:r>
            <w:r w:rsidR="00956CC7" w:rsidRPr="00216335">
              <w:rPr>
                <w:bCs/>
              </w:rPr>
              <w:t>.</w:t>
            </w:r>
          </w:p>
          <w:p w:rsidR="0022586F" w:rsidRPr="00216335" w:rsidRDefault="0022586F" w:rsidP="00654DC0">
            <w:pPr>
              <w:pStyle w:val="NormalnyWeb"/>
              <w:spacing w:before="0" w:beforeAutospacing="0" w:after="0" w:line="276" w:lineRule="auto"/>
              <w:ind w:left="720"/>
              <w:rPr>
                <w:bCs/>
              </w:rPr>
            </w:pPr>
            <w:r w:rsidRPr="00216335">
              <w:rPr>
                <w:bCs/>
              </w:rPr>
              <w:t>Geneza, istota i zakres strategii bezpieczeństwa</w:t>
            </w:r>
            <w:r w:rsidR="00956CC7" w:rsidRPr="00216335">
              <w:rPr>
                <w:bCs/>
              </w:rPr>
              <w:t>.</w:t>
            </w:r>
          </w:p>
          <w:p w:rsidR="00956CC7" w:rsidRPr="00216335" w:rsidRDefault="00956CC7" w:rsidP="00654DC0">
            <w:pPr>
              <w:pStyle w:val="NormalnyWeb"/>
              <w:spacing w:before="0" w:beforeAutospacing="0" w:after="0" w:line="276" w:lineRule="auto"/>
              <w:ind w:left="720"/>
              <w:rPr>
                <w:bCs/>
              </w:rPr>
            </w:pPr>
            <w:r w:rsidRPr="00216335">
              <w:t>Uwarunkowania bezpieczeństwa narodowego RP.</w:t>
            </w:r>
          </w:p>
          <w:p w:rsidR="0022586F" w:rsidRPr="00216335" w:rsidRDefault="0022586F" w:rsidP="00654DC0">
            <w:pPr>
              <w:pStyle w:val="NormalnyWeb"/>
              <w:spacing w:before="0" w:beforeAutospacing="0" w:after="0" w:line="276" w:lineRule="auto"/>
              <w:ind w:left="720"/>
              <w:rPr>
                <w:bCs/>
              </w:rPr>
            </w:pPr>
            <w:r w:rsidRPr="00216335">
              <w:rPr>
                <w:bCs/>
              </w:rPr>
              <w:t>Interesy narodowe i cele strategiczne RP w dziedzinie bezpieczeństwa</w:t>
            </w:r>
            <w:r w:rsidR="00956CC7" w:rsidRPr="00216335">
              <w:rPr>
                <w:bCs/>
              </w:rPr>
              <w:t>.</w:t>
            </w:r>
          </w:p>
          <w:p w:rsidR="0062739C" w:rsidRPr="00216335" w:rsidRDefault="0022586F" w:rsidP="00654DC0">
            <w:pPr>
              <w:pStyle w:val="NormalnyWeb"/>
              <w:spacing w:before="0" w:beforeAutospacing="0" w:after="0" w:line="276" w:lineRule="auto"/>
              <w:ind w:left="720"/>
              <w:rPr>
                <w:bCs/>
              </w:rPr>
            </w:pPr>
            <w:r w:rsidRPr="00216335">
              <w:rPr>
                <w:bCs/>
              </w:rPr>
              <w:t>Założenia</w:t>
            </w:r>
            <w:r w:rsidR="00B32A0E" w:rsidRPr="00216335">
              <w:rPr>
                <w:bCs/>
              </w:rPr>
              <w:t xml:space="preserve"> strategii bezpieczeństwa narodowego Rzeczypospolitej Polskiej</w:t>
            </w:r>
            <w:r w:rsidR="00956CC7" w:rsidRPr="00216335">
              <w:rPr>
                <w:bCs/>
              </w:rPr>
              <w:t>.</w:t>
            </w:r>
            <w:r w:rsidR="00B32A0E" w:rsidRPr="00216335">
              <w:rPr>
                <w:bCs/>
              </w:rPr>
              <w:t xml:space="preserve"> </w:t>
            </w:r>
            <w:r w:rsidR="00B32A0E" w:rsidRPr="00216335">
              <w:t xml:space="preserve"> </w:t>
            </w:r>
          </w:p>
          <w:p w:rsidR="00956CC7" w:rsidRPr="00216335" w:rsidRDefault="0022586F" w:rsidP="00654DC0">
            <w:pPr>
              <w:pStyle w:val="NormalnyWeb"/>
              <w:spacing w:before="0" w:beforeAutospacing="0" w:after="0" w:line="276" w:lineRule="auto"/>
              <w:ind w:left="720"/>
              <w:rPr>
                <w:bCs/>
              </w:rPr>
            </w:pPr>
            <w:r w:rsidRPr="00216335">
              <w:lastRenderedPageBreak/>
              <w:t>Koncepcja bezpieczeństwa narodowego.</w:t>
            </w:r>
            <w:r w:rsidR="00956CC7" w:rsidRPr="00216335">
              <w:t xml:space="preserve"> Cele strategiczne, cele  i zadania sektorowe.</w:t>
            </w:r>
          </w:p>
          <w:p w:rsidR="00F31DB8" w:rsidRPr="00216335" w:rsidRDefault="00F31DB8" w:rsidP="00654DC0">
            <w:pPr>
              <w:pStyle w:val="NormalnyWeb"/>
              <w:spacing w:before="0" w:beforeAutospacing="0" w:after="0" w:line="276" w:lineRule="auto"/>
              <w:ind w:left="720"/>
              <w:rPr>
                <w:bCs/>
              </w:rPr>
            </w:pPr>
            <w:r w:rsidRPr="00216335">
              <w:rPr>
                <w:bCs/>
              </w:rPr>
              <w:t>Cele strategiczne w zakresie bezpieczeństwa wewnętrznego</w:t>
            </w:r>
            <w:r w:rsidR="00956CC7" w:rsidRPr="00216335">
              <w:rPr>
                <w:bCs/>
              </w:rPr>
              <w:t>.</w:t>
            </w:r>
          </w:p>
          <w:p w:rsidR="0022586F" w:rsidRPr="00216335" w:rsidRDefault="0022586F" w:rsidP="00654DC0">
            <w:pPr>
              <w:pStyle w:val="NormalnyWeb"/>
              <w:spacing w:before="0" w:beforeAutospacing="0" w:after="0" w:line="276" w:lineRule="auto"/>
              <w:ind w:left="720"/>
              <w:rPr>
                <w:bCs/>
              </w:rPr>
            </w:pPr>
            <w:r w:rsidRPr="00216335">
              <w:t>Podsystem kierowania bezpieczeństwem narodowym</w:t>
            </w:r>
            <w:r w:rsidR="00956CC7" w:rsidRPr="00216335">
              <w:t>.</w:t>
            </w:r>
          </w:p>
          <w:p w:rsidR="0022586F" w:rsidRPr="00216335" w:rsidRDefault="0022586F" w:rsidP="00654DC0">
            <w:pPr>
              <w:pStyle w:val="NormalnyWeb"/>
              <w:spacing w:before="0" w:beforeAutospacing="0" w:after="0" w:line="276" w:lineRule="auto"/>
              <w:ind w:left="720"/>
              <w:rPr>
                <w:bCs/>
              </w:rPr>
            </w:pPr>
            <w:r w:rsidRPr="00216335">
              <w:t>Podsystemy wykonawcze systemu bezpieczeństwa narodowego</w:t>
            </w:r>
            <w:r w:rsidR="00956CC7" w:rsidRPr="00216335">
              <w:t>.</w:t>
            </w:r>
          </w:p>
          <w:p w:rsidR="006F6064" w:rsidRPr="00216335" w:rsidRDefault="006F6064" w:rsidP="00654DC0">
            <w:pPr>
              <w:pStyle w:val="NormalnyWeb"/>
              <w:spacing w:before="0" w:beforeAutospacing="0" w:after="0" w:line="276" w:lineRule="auto"/>
              <w:ind w:left="720"/>
              <w:rPr>
                <w:bCs/>
              </w:rPr>
            </w:pPr>
            <w:r w:rsidRPr="00216335">
              <w:rPr>
                <w:bCs/>
              </w:rPr>
              <w:t>Strategia obronności  RP jako strategia sektorowa</w:t>
            </w:r>
            <w:r w:rsidR="00956CC7" w:rsidRPr="00216335">
              <w:rPr>
                <w:bCs/>
              </w:rPr>
              <w:t>.</w:t>
            </w:r>
          </w:p>
          <w:p w:rsidR="00C303E2" w:rsidRPr="00216335" w:rsidRDefault="00C303E2" w:rsidP="00654DC0">
            <w:pPr>
              <w:pStyle w:val="NormalnyWeb"/>
              <w:spacing w:before="0" w:beforeAutospacing="0" w:after="0" w:line="276" w:lineRule="auto"/>
              <w:ind w:left="720"/>
              <w:rPr>
                <w:bCs/>
              </w:rPr>
            </w:pPr>
            <w:r w:rsidRPr="00216335">
              <w:rPr>
                <w:bCs/>
              </w:rPr>
              <w:t>Strategia udziału Sił Zbrojnych RP w operacjach międzynarodowych</w:t>
            </w:r>
          </w:p>
          <w:p w:rsidR="00297FE1" w:rsidRPr="00216335" w:rsidRDefault="00297FE1" w:rsidP="00654DC0">
            <w:pPr>
              <w:pStyle w:val="NormalnyWeb"/>
              <w:spacing w:before="0" w:beforeAutospacing="0" w:after="0" w:line="276" w:lineRule="auto"/>
              <w:ind w:left="720"/>
              <w:rPr>
                <w:bCs/>
              </w:rPr>
            </w:pPr>
            <w:r w:rsidRPr="00216335">
              <w:rPr>
                <w:bCs/>
              </w:rPr>
              <w:t>Krajowy Plan Zarządzania Kryzysowego</w:t>
            </w:r>
            <w:r w:rsidR="00956CC7" w:rsidRPr="00216335">
              <w:rPr>
                <w:bCs/>
              </w:rPr>
              <w:t>.</w:t>
            </w:r>
          </w:p>
          <w:p w:rsidR="00F16552" w:rsidRPr="00216335" w:rsidRDefault="00F16552" w:rsidP="00654DC0">
            <w:pPr>
              <w:pStyle w:val="NormalnyWeb"/>
              <w:spacing w:before="0" w:beforeAutospacing="0" w:after="0" w:line="276" w:lineRule="auto"/>
              <w:ind w:left="720"/>
              <w:rPr>
                <w:bCs/>
              </w:rPr>
            </w:pPr>
            <w:r w:rsidRPr="00216335">
              <w:rPr>
                <w:bCs/>
              </w:rPr>
              <w:t>Rządowy  „Program ograniczania przestępczości i aspołecznych zachowań”</w:t>
            </w:r>
            <w:r w:rsidR="00956CC7" w:rsidRPr="00216335">
              <w:rPr>
                <w:bCs/>
              </w:rPr>
              <w:t>.</w:t>
            </w:r>
          </w:p>
          <w:p w:rsidR="00C32F9B" w:rsidRPr="00216335" w:rsidRDefault="00C32F9B" w:rsidP="00654DC0">
            <w:pPr>
              <w:pStyle w:val="NormalnyWeb"/>
              <w:spacing w:before="0" w:beforeAutospacing="0" w:after="0" w:line="276" w:lineRule="auto"/>
              <w:ind w:left="1080"/>
            </w:pPr>
          </w:p>
        </w:tc>
      </w:tr>
      <w:tr w:rsidR="00C32F9B" w:rsidRPr="00216335" w:rsidTr="00CE6ACC">
        <w:tc>
          <w:tcPr>
            <w:tcW w:w="10008" w:type="dxa"/>
            <w:gridSpan w:val="2"/>
            <w:shd w:val="pct15" w:color="auto" w:fill="FFFFFF"/>
          </w:tcPr>
          <w:p w:rsidR="00C32F9B" w:rsidRPr="00216335" w:rsidRDefault="00C32F9B">
            <w:pPr>
              <w:rPr>
                <w:b/>
                <w:sz w:val="24"/>
                <w:szCs w:val="24"/>
              </w:rPr>
            </w:pPr>
            <w:r w:rsidRPr="00216335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32F9B" w:rsidRPr="00216335" w:rsidTr="00654DC0">
        <w:trPr>
          <w:trHeight w:val="3371"/>
        </w:trPr>
        <w:tc>
          <w:tcPr>
            <w:tcW w:w="10008" w:type="dxa"/>
            <w:gridSpan w:val="2"/>
          </w:tcPr>
          <w:p w:rsidR="00F25406" w:rsidRPr="00216335" w:rsidRDefault="00F25406" w:rsidP="00654DC0">
            <w:pPr>
              <w:spacing w:line="276" w:lineRule="auto"/>
              <w:ind w:left="360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Wspólna polityka zagraniczna i bezpieczeństwa UE</w:t>
            </w:r>
            <w:r w:rsidR="00C931E4" w:rsidRPr="00216335">
              <w:rPr>
                <w:sz w:val="24"/>
                <w:szCs w:val="24"/>
              </w:rPr>
              <w:t xml:space="preserve"> ( II filar)</w:t>
            </w:r>
            <w:r w:rsidR="00956CC7" w:rsidRPr="00216335">
              <w:rPr>
                <w:sz w:val="24"/>
                <w:szCs w:val="24"/>
              </w:rPr>
              <w:t>.</w:t>
            </w:r>
          </w:p>
          <w:p w:rsidR="009F6DD2" w:rsidRPr="00216335" w:rsidRDefault="009F6DD2" w:rsidP="00654DC0">
            <w:pPr>
              <w:ind w:left="360"/>
              <w:rPr>
                <w:sz w:val="24"/>
                <w:szCs w:val="24"/>
              </w:rPr>
            </w:pPr>
            <w:r w:rsidRPr="00216335">
              <w:rPr>
                <w:bCs/>
                <w:iCs/>
                <w:sz w:val="24"/>
                <w:szCs w:val="24"/>
              </w:rPr>
              <w:t>Wybrane elementy polityki bezpieczeństwa wewnętrznego UE</w:t>
            </w:r>
            <w:r w:rsidR="00C931E4" w:rsidRPr="00216335">
              <w:rPr>
                <w:bCs/>
                <w:iCs/>
                <w:sz w:val="24"/>
                <w:szCs w:val="24"/>
              </w:rPr>
              <w:t xml:space="preserve"> ( III filar)</w:t>
            </w:r>
            <w:r w:rsidR="00956CC7" w:rsidRPr="00216335">
              <w:rPr>
                <w:bCs/>
                <w:iCs/>
                <w:sz w:val="24"/>
                <w:szCs w:val="24"/>
              </w:rPr>
              <w:t>.</w:t>
            </w:r>
          </w:p>
          <w:p w:rsidR="00F16552" w:rsidRPr="00216335" w:rsidRDefault="00F16552" w:rsidP="00654DC0">
            <w:pPr>
              <w:ind w:left="360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Europejska Strategia Bezpieczeństwa</w:t>
            </w:r>
            <w:r w:rsidR="00956CC7" w:rsidRPr="00216335">
              <w:rPr>
                <w:sz w:val="24"/>
                <w:szCs w:val="24"/>
              </w:rPr>
              <w:t>.</w:t>
            </w:r>
          </w:p>
          <w:p w:rsidR="008D1F64" w:rsidRPr="00216335" w:rsidRDefault="008D1F64" w:rsidP="00654DC0">
            <w:pPr>
              <w:ind w:left="360"/>
              <w:rPr>
                <w:sz w:val="24"/>
                <w:szCs w:val="24"/>
              </w:rPr>
            </w:pPr>
            <w:r w:rsidRPr="00216335">
              <w:rPr>
                <w:bCs/>
                <w:iCs/>
                <w:sz w:val="24"/>
                <w:szCs w:val="24"/>
              </w:rPr>
              <w:t>Strategia antyterrorystyczna UE</w:t>
            </w:r>
            <w:r w:rsidR="00956CC7" w:rsidRPr="00216335">
              <w:rPr>
                <w:bCs/>
                <w:iCs/>
                <w:sz w:val="24"/>
                <w:szCs w:val="24"/>
              </w:rPr>
              <w:t>.</w:t>
            </w:r>
          </w:p>
          <w:p w:rsidR="008D1F64" w:rsidRPr="00216335" w:rsidRDefault="008D1F64" w:rsidP="00654DC0">
            <w:pPr>
              <w:ind w:left="360"/>
              <w:rPr>
                <w:sz w:val="24"/>
                <w:szCs w:val="24"/>
              </w:rPr>
            </w:pPr>
            <w:r w:rsidRPr="00216335">
              <w:rPr>
                <w:bCs/>
                <w:iCs/>
                <w:sz w:val="24"/>
                <w:szCs w:val="24"/>
              </w:rPr>
              <w:t>Ochrona informacji niejawnych w UE</w:t>
            </w:r>
            <w:r w:rsidR="00956CC7" w:rsidRPr="00216335">
              <w:rPr>
                <w:bCs/>
                <w:iCs/>
                <w:sz w:val="24"/>
                <w:szCs w:val="24"/>
              </w:rPr>
              <w:t>.</w:t>
            </w:r>
          </w:p>
          <w:p w:rsidR="00A151C1" w:rsidRPr="00216335" w:rsidRDefault="00A151C1" w:rsidP="00654DC0">
            <w:pPr>
              <w:ind w:left="360"/>
              <w:rPr>
                <w:sz w:val="24"/>
                <w:szCs w:val="24"/>
              </w:rPr>
            </w:pPr>
            <w:r w:rsidRPr="00216335">
              <w:rPr>
                <w:bCs/>
                <w:iCs/>
                <w:sz w:val="24"/>
                <w:szCs w:val="24"/>
              </w:rPr>
              <w:t>Europejski program o</w:t>
            </w:r>
            <w:r w:rsidR="00696269" w:rsidRPr="00216335">
              <w:rPr>
                <w:bCs/>
                <w:iCs/>
                <w:sz w:val="24"/>
                <w:szCs w:val="24"/>
              </w:rPr>
              <w:t>chron</w:t>
            </w:r>
            <w:r w:rsidRPr="00216335">
              <w:rPr>
                <w:bCs/>
                <w:iCs/>
                <w:sz w:val="24"/>
                <w:szCs w:val="24"/>
              </w:rPr>
              <w:t>y</w:t>
            </w:r>
            <w:r w:rsidR="00696269" w:rsidRPr="00216335">
              <w:rPr>
                <w:bCs/>
                <w:iCs/>
                <w:sz w:val="24"/>
                <w:szCs w:val="24"/>
              </w:rPr>
              <w:t xml:space="preserve"> infrastruktury krytycznej </w:t>
            </w:r>
            <w:r w:rsidR="00956CC7" w:rsidRPr="00216335">
              <w:rPr>
                <w:bCs/>
                <w:iCs/>
                <w:sz w:val="24"/>
                <w:szCs w:val="24"/>
              </w:rPr>
              <w:t>.</w:t>
            </w:r>
          </w:p>
          <w:p w:rsidR="00696269" w:rsidRPr="00216335" w:rsidRDefault="00696269" w:rsidP="00654DC0">
            <w:pPr>
              <w:ind w:left="360"/>
              <w:rPr>
                <w:sz w:val="24"/>
                <w:szCs w:val="24"/>
              </w:rPr>
            </w:pPr>
            <w:r w:rsidRPr="00216335">
              <w:rPr>
                <w:bCs/>
                <w:iCs/>
                <w:sz w:val="24"/>
                <w:szCs w:val="24"/>
              </w:rPr>
              <w:t>Zarządzanie kryzysowe i ochrona ludności w ramach UE</w:t>
            </w:r>
            <w:r w:rsidR="00956CC7" w:rsidRPr="00216335">
              <w:rPr>
                <w:bCs/>
                <w:iCs/>
                <w:sz w:val="24"/>
                <w:szCs w:val="24"/>
              </w:rPr>
              <w:t>.</w:t>
            </w:r>
          </w:p>
          <w:p w:rsidR="00696269" w:rsidRPr="00216335" w:rsidRDefault="00696269" w:rsidP="00654DC0">
            <w:pPr>
              <w:ind w:left="360"/>
              <w:rPr>
                <w:sz w:val="24"/>
                <w:szCs w:val="24"/>
              </w:rPr>
            </w:pPr>
            <w:r w:rsidRPr="00216335">
              <w:rPr>
                <w:bCs/>
                <w:iCs/>
                <w:sz w:val="24"/>
                <w:szCs w:val="24"/>
              </w:rPr>
              <w:t>Unijne struktury instytucjonalno-organizacyjne w obszarze współpracy policyjno-sądowej</w:t>
            </w:r>
            <w:r w:rsidR="00956CC7" w:rsidRPr="00216335">
              <w:rPr>
                <w:bCs/>
                <w:iCs/>
                <w:sz w:val="24"/>
                <w:szCs w:val="24"/>
              </w:rPr>
              <w:t>.</w:t>
            </w:r>
          </w:p>
          <w:p w:rsidR="00F16552" w:rsidRPr="00216335" w:rsidRDefault="00F16552" w:rsidP="00654DC0">
            <w:pPr>
              <w:ind w:left="360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Strategiczna koncepcja bezpieczeństwa Sojuszu Północnoatlantyckiego</w:t>
            </w:r>
            <w:r w:rsidR="00956CC7" w:rsidRPr="00216335">
              <w:rPr>
                <w:sz w:val="24"/>
                <w:szCs w:val="24"/>
              </w:rPr>
              <w:t>.</w:t>
            </w:r>
          </w:p>
          <w:p w:rsidR="001E09D2" w:rsidRPr="00216335" w:rsidRDefault="001E09D2" w:rsidP="00654DC0">
            <w:pPr>
              <w:ind w:left="360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System instytucjonalny zarządzania bezpieczeństwem w Sojuszu Północnoatlantyckim</w:t>
            </w:r>
            <w:r w:rsidR="00956CC7" w:rsidRPr="00216335">
              <w:rPr>
                <w:sz w:val="24"/>
                <w:szCs w:val="24"/>
              </w:rPr>
              <w:t>.</w:t>
            </w:r>
          </w:p>
          <w:p w:rsidR="00696269" w:rsidRPr="00216335" w:rsidRDefault="00696269" w:rsidP="00654DC0">
            <w:pPr>
              <w:ind w:left="360"/>
              <w:rPr>
                <w:sz w:val="24"/>
                <w:szCs w:val="24"/>
              </w:rPr>
            </w:pPr>
            <w:r w:rsidRPr="00216335">
              <w:rPr>
                <w:bCs/>
                <w:sz w:val="24"/>
                <w:szCs w:val="24"/>
              </w:rPr>
              <w:t xml:space="preserve">Strategia </w:t>
            </w:r>
            <w:r w:rsidRPr="00216335">
              <w:rPr>
                <w:bCs/>
                <w:iCs/>
                <w:sz w:val="24"/>
                <w:szCs w:val="24"/>
              </w:rPr>
              <w:t>zarządzania kryzysami w ramach Sojuszu Północnoatlantyckiego</w:t>
            </w:r>
            <w:r w:rsidR="00956CC7" w:rsidRPr="00216335">
              <w:rPr>
                <w:bCs/>
                <w:iCs/>
                <w:sz w:val="24"/>
                <w:szCs w:val="24"/>
              </w:rPr>
              <w:t>.</w:t>
            </w:r>
          </w:p>
          <w:p w:rsidR="00934D5B" w:rsidRPr="00216335" w:rsidRDefault="00551763" w:rsidP="00654DC0">
            <w:pPr>
              <w:ind w:left="360"/>
              <w:rPr>
                <w:sz w:val="24"/>
                <w:szCs w:val="24"/>
              </w:rPr>
            </w:pPr>
            <w:r w:rsidRPr="00216335">
              <w:rPr>
                <w:bCs/>
                <w:iCs/>
                <w:sz w:val="24"/>
                <w:szCs w:val="24"/>
              </w:rPr>
              <w:t>Strategiczne kierunki transformacji systemu bezpieczeństwa narodowego</w:t>
            </w:r>
            <w:r w:rsidR="00956CC7" w:rsidRPr="00216335">
              <w:rPr>
                <w:bCs/>
                <w:iCs/>
                <w:sz w:val="24"/>
                <w:szCs w:val="24"/>
              </w:rPr>
              <w:t>.</w:t>
            </w:r>
          </w:p>
        </w:tc>
      </w:tr>
      <w:tr w:rsidR="00C32F9B" w:rsidRPr="00216335" w:rsidTr="00CE6ACC">
        <w:tc>
          <w:tcPr>
            <w:tcW w:w="10008" w:type="dxa"/>
            <w:gridSpan w:val="2"/>
            <w:shd w:val="pct15" w:color="auto" w:fill="FFFFFF"/>
          </w:tcPr>
          <w:p w:rsidR="00C32F9B" w:rsidRPr="00216335" w:rsidRDefault="00C32F9B">
            <w:pPr>
              <w:pStyle w:val="Nagwek1"/>
              <w:rPr>
                <w:szCs w:val="24"/>
              </w:rPr>
            </w:pPr>
            <w:r w:rsidRPr="00216335">
              <w:rPr>
                <w:szCs w:val="24"/>
              </w:rPr>
              <w:t>Laboratorium</w:t>
            </w:r>
          </w:p>
        </w:tc>
      </w:tr>
      <w:tr w:rsidR="00C32F9B" w:rsidRPr="00216335" w:rsidTr="00CE6ACC">
        <w:tc>
          <w:tcPr>
            <w:tcW w:w="10008" w:type="dxa"/>
            <w:gridSpan w:val="2"/>
          </w:tcPr>
          <w:p w:rsidR="00C32F9B" w:rsidRPr="00216335" w:rsidRDefault="00C32F9B">
            <w:pPr>
              <w:rPr>
                <w:sz w:val="24"/>
                <w:szCs w:val="24"/>
              </w:rPr>
            </w:pPr>
          </w:p>
        </w:tc>
      </w:tr>
      <w:tr w:rsidR="00C32F9B" w:rsidRPr="00216335" w:rsidTr="00CE6ACC">
        <w:tc>
          <w:tcPr>
            <w:tcW w:w="10008" w:type="dxa"/>
            <w:gridSpan w:val="2"/>
            <w:shd w:val="pct15" w:color="auto" w:fill="FFFFFF"/>
          </w:tcPr>
          <w:p w:rsidR="00C32F9B" w:rsidRPr="00216335" w:rsidRDefault="00C32F9B">
            <w:pPr>
              <w:pStyle w:val="Nagwek1"/>
              <w:rPr>
                <w:szCs w:val="24"/>
              </w:rPr>
            </w:pPr>
            <w:r w:rsidRPr="00216335">
              <w:rPr>
                <w:szCs w:val="24"/>
              </w:rPr>
              <w:t>Projekt</w:t>
            </w:r>
          </w:p>
        </w:tc>
      </w:tr>
      <w:tr w:rsidR="00C32F9B" w:rsidRPr="00216335" w:rsidTr="00956CC7">
        <w:trPr>
          <w:trHeight w:val="373"/>
        </w:trPr>
        <w:tc>
          <w:tcPr>
            <w:tcW w:w="10008" w:type="dxa"/>
            <w:gridSpan w:val="2"/>
          </w:tcPr>
          <w:p w:rsidR="00C32F9B" w:rsidRPr="00216335" w:rsidRDefault="00C32F9B">
            <w:pPr>
              <w:rPr>
                <w:sz w:val="24"/>
                <w:szCs w:val="24"/>
              </w:rPr>
            </w:pPr>
          </w:p>
        </w:tc>
      </w:tr>
      <w:tr w:rsidR="00C32F9B" w:rsidRPr="0021633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216335" w:rsidRDefault="00C32F9B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 xml:space="preserve">Literatura </w:t>
            </w:r>
            <w:r w:rsidR="00565718" w:rsidRPr="00216335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D3758A" w:rsidRPr="00216335" w:rsidRDefault="002D117C" w:rsidP="00D3758A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Strategia Be</w:t>
            </w:r>
            <w:r w:rsidR="00D3758A" w:rsidRPr="00216335">
              <w:rPr>
                <w:sz w:val="24"/>
                <w:szCs w:val="24"/>
              </w:rPr>
              <w:t xml:space="preserve">zpieczeństwa Narodowego RP- </w:t>
            </w:r>
            <w:r w:rsidR="001B7E0A" w:rsidRPr="00216335">
              <w:rPr>
                <w:sz w:val="24"/>
                <w:szCs w:val="24"/>
              </w:rPr>
              <w:t xml:space="preserve">Warszawa </w:t>
            </w:r>
            <w:r w:rsidR="00D3758A" w:rsidRPr="00216335">
              <w:rPr>
                <w:sz w:val="24"/>
                <w:szCs w:val="24"/>
              </w:rPr>
              <w:t>2003</w:t>
            </w:r>
            <w:r w:rsidR="00BB2EEC" w:rsidRPr="00216335">
              <w:rPr>
                <w:sz w:val="24"/>
                <w:szCs w:val="24"/>
              </w:rPr>
              <w:t>,</w:t>
            </w:r>
          </w:p>
          <w:p w:rsidR="00D3758A" w:rsidRPr="00216335" w:rsidRDefault="00D3758A" w:rsidP="00D3758A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 xml:space="preserve">Strategia Bezpieczeństwa Narodowego RP- </w:t>
            </w:r>
            <w:r w:rsidR="001B7E0A" w:rsidRPr="00216335">
              <w:rPr>
                <w:sz w:val="24"/>
                <w:szCs w:val="24"/>
              </w:rPr>
              <w:t xml:space="preserve">Warszawa </w:t>
            </w:r>
            <w:r w:rsidRPr="00216335">
              <w:rPr>
                <w:sz w:val="24"/>
                <w:szCs w:val="24"/>
              </w:rPr>
              <w:t>2007</w:t>
            </w:r>
            <w:r w:rsidR="00BB2EEC" w:rsidRPr="00216335">
              <w:rPr>
                <w:sz w:val="24"/>
                <w:szCs w:val="24"/>
              </w:rPr>
              <w:t>,</w:t>
            </w:r>
          </w:p>
          <w:p w:rsidR="006F48F2" w:rsidRPr="00216335" w:rsidRDefault="002D117C" w:rsidP="006F48F2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Strategia Bezpieczeństwa Wewnętrznego UE-</w:t>
            </w:r>
            <w:r w:rsidR="001B7E0A" w:rsidRPr="00216335">
              <w:rPr>
                <w:sz w:val="24"/>
                <w:szCs w:val="24"/>
              </w:rPr>
              <w:t xml:space="preserve"> Luksemburg,</w:t>
            </w:r>
            <w:r w:rsidR="001B7E07" w:rsidRPr="00216335">
              <w:rPr>
                <w:sz w:val="24"/>
                <w:szCs w:val="24"/>
              </w:rPr>
              <w:t xml:space="preserve"> </w:t>
            </w:r>
            <w:r w:rsidR="001B7E0A" w:rsidRPr="00216335">
              <w:rPr>
                <w:sz w:val="24"/>
                <w:szCs w:val="24"/>
              </w:rPr>
              <w:t xml:space="preserve">UPUE </w:t>
            </w:r>
            <w:r w:rsidRPr="00216335">
              <w:rPr>
                <w:sz w:val="24"/>
                <w:szCs w:val="24"/>
              </w:rPr>
              <w:t>2010</w:t>
            </w:r>
            <w:r w:rsidR="00BB2EEC" w:rsidRPr="00216335">
              <w:rPr>
                <w:sz w:val="24"/>
                <w:szCs w:val="24"/>
              </w:rPr>
              <w:t>,</w:t>
            </w:r>
          </w:p>
          <w:p w:rsidR="006F48F2" w:rsidRPr="00216335" w:rsidRDefault="002D117C" w:rsidP="006F48F2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Koncepcja Strategiczn</w:t>
            </w:r>
            <w:r w:rsidR="001B7E07" w:rsidRPr="00216335">
              <w:rPr>
                <w:sz w:val="24"/>
                <w:szCs w:val="24"/>
              </w:rPr>
              <w:t>a Sojuszu Północnoatlantyckiego z  19.11.</w:t>
            </w:r>
            <w:r w:rsidRPr="00216335">
              <w:rPr>
                <w:sz w:val="24"/>
                <w:szCs w:val="24"/>
              </w:rPr>
              <w:t>2010</w:t>
            </w:r>
            <w:r w:rsidR="00BB2EEC" w:rsidRPr="00216335">
              <w:rPr>
                <w:sz w:val="24"/>
                <w:szCs w:val="24"/>
              </w:rPr>
              <w:t>,</w:t>
            </w:r>
          </w:p>
          <w:p w:rsidR="0062739C" w:rsidRPr="00216335" w:rsidRDefault="00305284" w:rsidP="001B7E0A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 xml:space="preserve">Strategia Obronności RP </w:t>
            </w:r>
            <w:r w:rsidR="001B7E0A" w:rsidRPr="00216335">
              <w:rPr>
                <w:sz w:val="24"/>
                <w:szCs w:val="24"/>
              </w:rPr>
              <w:t xml:space="preserve">– MON </w:t>
            </w:r>
            <w:r w:rsidRPr="00216335">
              <w:rPr>
                <w:sz w:val="24"/>
                <w:szCs w:val="24"/>
              </w:rPr>
              <w:t>2009</w:t>
            </w:r>
            <w:r w:rsidR="00BB2EEC" w:rsidRPr="00216335">
              <w:rPr>
                <w:sz w:val="24"/>
                <w:szCs w:val="24"/>
              </w:rPr>
              <w:t>.</w:t>
            </w:r>
          </w:p>
        </w:tc>
      </w:tr>
      <w:tr w:rsidR="00C32F9B" w:rsidRPr="0021633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8" w:type="dxa"/>
          </w:tcPr>
          <w:p w:rsidR="00C32F9B" w:rsidRPr="00216335" w:rsidRDefault="00C32F9B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 xml:space="preserve">Literatura </w:t>
            </w:r>
            <w:r w:rsidR="00565718" w:rsidRPr="00216335">
              <w:rPr>
                <w:sz w:val="24"/>
                <w:szCs w:val="24"/>
              </w:rPr>
              <w:t>uzupełniająca</w:t>
            </w:r>
          </w:p>
          <w:p w:rsidR="00C32F9B" w:rsidRPr="00216335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1B7E0A" w:rsidRPr="00216335" w:rsidRDefault="001B7E07" w:rsidP="00305284">
            <w:pPr>
              <w:numPr>
                <w:ilvl w:val="0"/>
                <w:numId w:val="40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rStyle w:val="Uwydatnienie"/>
                <w:i w:val="0"/>
                <w:iCs w:val="0"/>
                <w:sz w:val="24"/>
                <w:szCs w:val="24"/>
              </w:rPr>
            </w:pPr>
            <w:r w:rsidRPr="00216335">
              <w:rPr>
                <w:rStyle w:val="Uwydatnienie"/>
                <w:i w:val="0"/>
                <w:color w:val="000000"/>
                <w:sz w:val="24"/>
                <w:szCs w:val="24"/>
              </w:rPr>
              <w:t xml:space="preserve">Koziej S., Strategie bezpieczeństwa narodowego RP z 2003 i 2007 r., </w:t>
            </w:r>
            <w:hyperlink r:id="rId7" w:history="1">
              <w:r w:rsidRPr="00216335">
                <w:rPr>
                  <w:rStyle w:val="Uwydatnienie"/>
                  <w:i w:val="0"/>
                  <w:color w:val="000000"/>
                  <w:sz w:val="24"/>
                  <w:szCs w:val="24"/>
                </w:rPr>
                <w:t>www.koziej.pl</w:t>
              </w:r>
            </w:hyperlink>
            <w:r w:rsidRPr="00216335">
              <w:rPr>
                <w:rStyle w:val="Uwydatnienie"/>
                <w:i w:val="0"/>
                <w:color w:val="000000"/>
                <w:sz w:val="24"/>
                <w:szCs w:val="24"/>
              </w:rPr>
              <w:t>, Warszawa 2008</w:t>
            </w:r>
            <w:r w:rsidR="00BB2EEC" w:rsidRPr="00216335">
              <w:rPr>
                <w:rStyle w:val="Uwydatnienie"/>
                <w:i w:val="0"/>
                <w:color w:val="000000"/>
                <w:sz w:val="24"/>
                <w:szCs w:val="24"/>
              </w:rPr>
              <w:t>,</w:t>
            </w:r>
          </w:p>
          <w:p w:rsidR="00BB2EEC" w:rsidRPr="00216335" w:rsidRDefault="00BB2EEC" w:rsidP="00BB2EEC">
            <w:pPr>
              <w:numPr>
                <w:ilvl w:val="0"/>
                <w:numId w:val="40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Krajowy Plan Zarządzania Kryzysowego- RCB, Warszawa 2012 r.,</w:t>
            </w:r>
          </w:p>
          <w:p w:rsidR="00BB2EEC" w:rsidRPr="00216335" w:rsidRDefault="00BB2EEC" w:rsidP="00BB2EEC">
            <w:pPr>
              <w:numPr>
                <w:ilvl w:val="0"/>
                <w:numId w:val="40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Rządowy „Program ograniczania przestępczości i aspołecznych zachowań”-  MSWiA, Warszawa 2010 r..</w:t>
            </w:r>
          </w:p>
        </w:tc>
      </w:tr>
    </w:tbl>
    <w:p w:rsidR="00C32F9B" w:rsidRPr="00216335" w:rsidRDefault="00C32F9B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216335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216335" w:rsidRDefault="00565718" w:rsidP="005E010A">
            <w:pPr>
              <w:rPr>
                <w:sz w:val="24"/>
                <w:szCs w:val="24"/>
              </w:rPr>
            </w:pPr>
          </w:p>
          <w:p w:rsidR="00565718" w:rsidRPr="00216335" w:rsidRDefault="00565718" w:rsidP="005E010A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Pr="00216335" w:rsidRDefault="00BF101B" w:rsidP="00BF101B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Metody praktyczne (s</w:t>
            </w:r>
            <w:r w:rsidR="00967D9D" w:rsidRPr="00216335">
              <w:rPr>
                <w:sz w:val="24"/>
                <w:szCs w:val="24"/>
              </w:rPr>
              <w:t>tudium przypadków z zakresu poruszanej tematyki</w:t>
            </w:r>
            <w:r w:rsidRPr="00216335">
              <w:rPr>
                <w:sz w:val="24"/>
                <w:szCs w:val="24"/>
              </w:rPr>
              <w:t>)</w:t>
            </w:r>
          </w:p>
          <w:p w:rsidR="006259E1" w:rsidRPr="00216335" w:rsidRDefault="006259E1" w:rsidP="00BF101B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M</w:t>
            </w:r>
            <w:r w:rsidR="00BF101B" w:rsidRPr="00216335">
              <w:rPr>
                <w:sz w:val="24"/>
                <w:szCs w:val="24"/>
              </w:rPr>
              <w:t>etody podające (dyskusje, objaśnienia)</w:t>
            </w:r>
            <w:r w:rsidR="00967D9D" w:rsidRPr="00216335">
              <w:rPr>
                <w:sz w:val="24"/>
                <w:szCs w:val="24"/>
              </w:rPr>
              <w:t xml:space="preserve"> </w:t>
            </w:r>
            <w:r w:rsidRPr="00216335">
              <w:rPr>
                <w:sz w:val="24"/>
                <w:szCs w:val="24"/>
              </w:rPr>
              <w:t>\</w:t>
            </w:r>
          </w:p>
        </w:tc>
      </w:tr>
      <w:tr w:rsidR="00565718" w:rsidRPr="00216335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259E1" w:rsidRPr="00216335" w:rsidRDefault="00565718" w:rsidP="00654DC0">
            <w:pPr>
              <w:jc w:val="center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216335" w:rsidRDefault="00565718" w:rsidP="005E010A">
            <w:pPr>
              <w:jc w:val="center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Nr efektu kształcenia</w:t>
            </w:r>
          </w:p>
        </w:tc>
      </w:tr>
      <w:tr w:rsidR="00565718" w:rsidRPr="00216335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216335" w:rsidRDefault="00654DC0" w:rsidP="008F1341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Zaliczenie pisemne</w:t>
            </w:r>
            <w:r w:rsidR="006F48F2" w:rsidRPr="00216335">
              <w:rPr>
                <w:sz w:val="24"/>
                <w:szCs w:val="24"/>
              </w:rPr>
              <w:t xml:space="preserve"> z zakresu tematyki przedmiotu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216335" w:rsidRDefault="00C502A4" w:rsidP="005E010A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0</w:t>
            </w:r>
            <w:r w:rsidR="00A46DAF" w:rsidRPr="00216335">
              <w:rPr>
                <w:sz w:val="24"/>
                <w:szCs w:val="24"/>
              </w:rPr>
              <w:t>1</w:t>
            </w:r>
            <w:r w:rsidR="00654DC0" w:rsidRPr="00216335">
              <w:rPr>
                <w:sz w:val="24"/>
                <w:szCs w:val="24"/>
              </w:rPr>
              <w:t>-05</w:t>
            </w:r>
          </w:p>
        </w:tc>
      </w:tr>
      <w:tr w:rsidR="008F1341" w:rsidRPr="00216335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8F1341" w:rsidRPr="00216335" w:rsidRDefault="00A87D0F" w:rsidP="008F1341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 xml:space="preserve">Kolokwia </w:t>
            </w:r>
            <w:r w:rsidR="008F1341" w:rsidRPr="00216335">
              <w:rPr>
                <w:sz w:val="24"/>
                <w:szCs w:val="24"/>
              </w:rPr>
              <w:t xml:space="preserve"> z  tematyki ćwiczeń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8F1341" w:rsidRPr="00216335" w:rsidRDefault="008F1341" w:rsidP="005E010A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02</w:t>
            </w:r>
            <w:r w:rsidR="00654DC0" w:rsidRPr="00216335">
              <w:rPr>
                <w:sz w:val="24"/>
                <w:szCs w:val="24"/>
              </w:rPr>
              <w:t>-05</w:t>
            </w:r>
          </w:p>
        </w:tc>
      </w:tr>
      <w:tr w:rsidR="00565718" w:rsidRPr="00216335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6259E1" w:rsidRPr="00216335" w:rsidRDefault="00565718" w:rsidP="005E010A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 xml:space="preserve">Forma i warunki </w:t>
            </w:r>
          </w:p>
          <w:p w:rsidR="00565718" w:rsidRPr="00216335" w:rsidRDefault="006259E1" w:rsidP="005E010A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Z</w:t>
            </w:r>
            <w:r w:rsidR="00565718" w:rsidRPr="00216335">
              <w:rPr>
                <w:sz w:val="24"/>
                <w:szCs w:val="24"/>
              </w:rPr>
              <w:t>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6F48F2" w:rsidRPr="00216335" w:rsidRDefault="006F48F2" w:rsidP="005E010A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Pozytywna ocena</w:t>
            </w:r>
            <w:r w:rsidR="00840D87" w:rsidRPr="00216335">
              <w:rPr>
                <w:sz w:val="24"/>
                <w:szCs w:val="24"/>
              </w:rPr>
              <w:t xml:space="preserve">   </w:t>
            </w:r>
            <w:r w:rsidRPr="00216335">
              <w:rPr>
                <w:sz w:val="24"/>
                <w:szCs w:val="24"/>
              </w:rPr>
              <w:t xml:space="preserve"> z </w:t>
            </w:r>
            <w:r w:rsidR="00654DC0" w:rsidRPr="00216335">
              <w:rPr>
                <w:sz w:val="24"/>
                <w:szCs w:val="24"/>
              </w:rPr>
              <w:t>zaliczenia</w:t>
            </w:r>
          </w:p>
          <w:p w:rsidR="00BF101B" w:rsidRPr="00216335" w:rsidRDefault="00474525" w:rsidP="00840D87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 xml:space="preserve">Pozytywna </w:t>
            </w:r>
            <w:r w:rsidR="006F48F2" w:rsidRPr="00216335">
              <w:rPr>
                <w:sz w:val="24"/>
                <w:szCs w:val="24"/>
              </w:rPr>
              <w:t xml:space="preserve"> </w:t>
            </w:r>
            <w:r w:rsidRPr="00216335">
              <w:rPr>
                <w:sz w:val="24"/>
                <w:szCs w:val="24"/>
              </w:rPr>
              <w:t xml:space="preserve">ocena </w:t>
            </w:r>
            <w:r w:rsidR="006F48F2" w:rsidRPr="00216335">
              <w:rPr>
                <w:sz w:val="24"/>
                <w:szCs w:val="24"/>
              </w:rPr>
              <w:t xml:space="preserve">  z </w:t>
            </w:r>
            <w:r w:rsidR="00840D87" w:rsidRPr="00216335">
              <w:rPr>
                <w:sz w:val="24"/>
                <w:szCs w:val="24"/>
              </w:rPr>
              <w:t>ćwiczeń</w:t>
            </w:r>
          </w:p>
        </w:tc>
      </w:tr>
    </w:tbl>
    <w:p w:rsidR="00C32F9B" w:rsidRPr="00216335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216335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216335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216335" w:rsidRDefault="00C32F9B">
            <w:pPr>
              <w:jc w:val="center"/>
              <w:rPr>
                <w:b/>
                <w:sz w:val="24"/>
                <w:szCs w:val="24"/>
              </w:rPr>
            </w:pPr>
            <w:r w:rsidRPr="00216335">
              <w:rPr>
                <w:b/>
                <w:sz w:val="24"/>
                <w:szCs w:val="24"/>
              </w:rPr>
              <w:t>NAKŁAD PRACY STUDENTA</w:t>
            </w:r>
          </w:p>
          <w:p w:rsidR="00C32F9B" w:rsidRPr="00216335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216335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216335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216335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216335">
        <w:trPr>
          <w:trHeight w:val="262"/>
        </w:trPr>
        <w:tc>
          <w:tcPr>
            <w:tcW w:w="5211" w:type="dxa"/>
          </w:tcPr>
          <w:p w:rsidR="00C32F9B" w:rsidRPr="00216335" w:rsidRDefault="00C32F9B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216335" w:rsidRDefault="00366AAC" w:rsidP="00366AAC">
            <w:pPr>
              <w:jc w:val="center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15</w:t>
            </w:r>
          </w:p>
        </w:tc>
      </w:tr>
      <w:tr w:rsidR="00C32F9B" w:rsidRPr="00216335">
        <w:trPr>
          <w:trHeight w:val="262"/>
        </w:trPr>
        <w:tc>
          <w:tcPr>
            <w:tcW w:w="5211" w:type="dxa"/>
          </w:tcPr>
          <w:p w:rsidR="00C32F9B" w:rsidRPr="00216335" w:rsidRDefault="00C32F9B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216335" w:rsidRDefault="00366AAC" w:rsidP="00F832C2">
            <w:pPr>
              <w:jc w:val="center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25</w:t>
            </w:r>
          </w:p>
        </w:tc>
      </w:tr>
      <w:tr w:rsidR="00C32F9B" w:rsidRPr="00216335">
        <w:trPr>
          <w:trHeight w:val="262"/>
        </w:trPr>
        <w:tc>
          <w:tcPr>
            <w:tcW w:w="5211" w:type="dxa"/>
          </w:tcPr>
          <w:p w:rsidR="00C32F9B" w:rsidRPr="00216335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216335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216335" w:rsidRDefault="00366AAC">
            <w:pPr>
              <w:jc w:val="center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15</w:t>
            </w:r>
          </w:p>
        </w:tc>
      </w:tr>
      <w:tr w:rsidR="00C32F9B" w:rsidRPr="00216335">
        <w:trPr>
          <w:trHeight w:val="262"/>
        </w:trPr>
        <w:tc>
          <w:tcPr>
            <w:tcW w:w="5211" w:type="dxa"/>
          </w:tcPr>
          <w:p w:rsidR="00C32F9B" w:rsidRPr="00216335" w:rsidRDefault="00C32F9B" w:rsidP="00162857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216335" w:rsidRDefault="00366AAC" w:rsidP="005D5D66">
            <w:pPr>
              <w:jc w:val="center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15</w:t>
            </w:r>
          </w:p>
        </w:tc>
      </w:tr>
      <w:tr w:rsidR="00C32F9B" w:rsidRPr="00216335">
        <w:trPr>
          <w:trHeight w:val="262"/>
        </w:trPr>
        <w:tc>
          <w:tcPr>
            <w:tcW w:w="5211" w:type="dxa"/>
          </w:tcPr>
          <w:p w:rsidR="00C32F9B" w:rsidRPr="00216335" w:rsidRDefault="00C32F9B" w:rsidP="00162857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Przygotowanie projektu / eseju /</w:t>
            </w:r>
            <w:r w:rsidR="00474525" w:rsidRPr="00216335">
              <w:rPr>
                <w:sz w:val="24"/>
                <w:szCs w:val="24"/>
              </w:rPr>
              <w:t xml:space="preserve">referatu </w:t>
            </w:r>
            <w:r w:rsidRPr="00216335">
              <w:rPr>
                <w:sz w:val="24"/>
                <w:szCs w:val="24"/>
              </w:rPr>
              <w:t xml:space="preserve"> itp.</w:t>
            </w:r>
            <w:r w:rsidRPr="00216335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216335" w:rsidRDefault="006F48F2">
            <w:pPr>
              <w:jc w:val="center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0</w:t>
            </w:r>
          </w:p>
        </w:tc>
      </w:tr>
      <w:tr w:rsidR="00C32F9B" w:rsidRPr="00216335">
        <w:trPr>
          <w:trHeight w:val="262"/>
        </w:trPr>
        <w:tc>
          <w:tcPr>
            <w:tcW w:w="5211" w:type="dxa"/>
          </w:tcPr>
          <w:p w:rsidR="00C32F9B" w:rsidRPr="00216335" w:rsidRDefault="00C32F9B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216335" w:rsidRDefault="00366AAC" w:rsidP="0084004F">
            <w:pPr>
              <w:jc w:val="center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10</w:t>
            </w:r>
          </w:p>
        </w:tc>
      </w:tr>
      <w:tr w:rsidR="00C32F9B" w:rsidRPr="00216335">
        <w:trPr>
          <w:trHeight w:val="262"/>
        </w:trPr>
        <w:tc>
          <w:tcPr>
            <w:tcW w:w="5211" w:type="dxa"/>
          </w:tcPr>
          <w:p w:rsidR="00C32F9B" w:rsidRPr="00216335" w:rsidRDefault="00C32F9B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216335" w:rsidRDefault="00CE6ACC">
            <w:pPr>
              <w:jc w:val="center"/>
              <w:rPr>
                <w:b/>
                <w:sz w:val="24"/>
                <w:szCs w:val="24"/>
              </w:rPr>
            </w:pPr>
            <w:r w:rsidRPr="00216335">
              <w:rPr>
                <w:b/>
                <w:sz w:val="24"/>
                <w:szCs w:val="24"/>
              </w:rPr>
              <w:t>0</w:t>
            </w:r>
            <w:r w:rsidR="00A072A6" w:rsidRPr="00216335">
              <w:rPr>
                <w:b/>
                <w:sz w:val="24"/>
                <w:szCs w:val="24"/>
              </w:rPr>
              <w:t>,1</w:t>
            </w:r>
          </w:p>
        </w:tc>
      </w:tr>
      <w:tr w:rsidR="00C32F9B" w:rsidRPr="00216335">
        <w:trPr>
          <w:trHeight w:val="262"/>
        </w:trPr>
        <w:tc>
          <w:tcPr>
            <w:tcW w:w="5211" w:type="dxa"/>
          </w:tcPr>
          <w:p w:rsidR="00C32F9B" w:rsidRPr="00216335" w:rsidRDefault="00C32F9B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216335" w:rsidRDefault="00C32F9B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216335">
        <w:trPr>
          <w:trHeight w:val="262"/>
        </w:trPr>
        <w:tc>
          <w:tcPr>
            <w:tcW w:w="5211" w:type="dxa"/>
          </w:tcPr>
          <w:p w:rsidR="00C32F9B" w:rsidRPr="00216335" w:rsidRDefault="00C32F9B">
            <w:pPr>
              <w:rPr>
                <w:sz w:val="24"/>
                <w:szCs w:val="24"/>
              </w:rPr>
            </w:pPr>
            <w:r w:rsidRPr="00216335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216335" w:rsidRDefault="00366AAC" w:rsidP="00A00E23">
            <w:pPr>
              <w:jc w:val="center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80</w:t>
            </w:r>
            <w:r w:rsidR="00A072A6" w:rsidRPr="00216335">
              <w:rPr>
                <w:sz w:val="24"/>
                <w:szCs w:val="24"/>
              </w:rPr>
              <w:t>,1</w:t>
            </w:r>
          </w:p>
        </w:tc>
      </w:tr>
      <w:tr w:rsidR="00C32F9B" w:rsidRPr="00216335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216335" w:rsidRDefault="00C32F9B" w:rsidP="0074288E">
            <w:pPr>
              <w:rPr>
                <w:b/>
                <w:sz w:val="24"/>
                <w:szCs w:val="24"/>
              </w:rPr>
            </w:pPr>
            <w:r w:rsidRPr="00216335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216335" w:rsidRDefault="006F48F2" w:rsidP="0074288E">
            <w:pPr>
              <w:jc w:val="center"/>
              <w:rPr>
                <w:b/>
                <w:sz w:val="24"/>
                <w:szCs w:val="24"/>
              </w:rPr>
            </w:pPr>
            <w:r w:rsidRPr="00216335">
              <w:rPr>
                <w:b/>
                <w:sz w:val="24"/>
                <w:szCs w:val="24"/>
              </w:rPr>
              <w:t>3</w:t>
            </w:r>
          </w:p>
        </w:tc>
      </w:tr>
      <w:tr w:rsidR="00C32F9B" w:rsidRPr="00216335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216335" w:rsidRDefault="00C32F9B">
            <w:pPr>
              <w:rPr>
                <w:sz w:val="24"/>
                <w:szCs w:val="24"/>
                <w:vertAlign w:val="superscript"/>
              </w:rPr>
            </w:pPr>
            <w:r w:rsidRPr="00216335">
              <w:rPr>
                <w:sz w:val="24"/>
                <w:szCs w:val="24"/>
              </w:rPr>
              <w:t>Liczba p. ECTS związana z zajęciami praktycznymi</w:t>
            </w:r>
            <w:r w:rsidRPr="00216335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216335" w:rsidRDefault="00654DC0">
            <w:pPr>
              <w:jc w:val="center"/>
              <w:rPr>
                <w:b/>
                <w:sz w:val="24"/>
                <w:szCs w:val="24"/>
              </w:rPr>
            </w:pPr>
            <w:r w:rsidRPr="00216335">
              <w:rPr>
                <w:b/>
                <w:sz w:val="24"/>
                <w:szCs w:val="24"/>
              </w:rPr>
              <w:t>0,5</w:t>
            </w:r>
          </w:p>
        </w:tc>
      </w:tr>
      <w:tr w:rsidR="00C32F9B" w:rsidRPr="00216335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216335" w:rsidRDefault="00C32F9B">
            <w:pPr>
              <w:rPr>
                <w:b/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216335" w:rsidRDefault="00654DC0">
            <w:pPr>
              <w:jc w:val="center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1,1</w:t>
            </w:r>
          </w:p>
        </w:tc>
      </w:tr>
    </w:tbl>
    <w:p w:rsidR="00FA3533" w:rsidRPr="00216335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216335" w:rsidSect="000B2DA0">
      <w:footerReference w:type="even" r:id="rId8"/>
      <w:footerReference w:type="default" r:id="rId9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2B1F" w:rsidRDefault="001A2B1F">
      <w:r>
        <w:separator/>
      </w:r>
    </w:p>
  </w:endnote>
  <w:endnote w:type="continuationSeparator" w:id="1">
    <w:p w:rsidR="001A2B1F" w:rsidRDefault="001A2B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1C73F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1C73F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16335">
      <w:rPr>
        <w:rStyle w:val="Numerstrony"/>
        <w:noProof/>
      </w:rPr>
      <w:t>3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2B1F" w:rsidRDefault="001A2B1F">
      <w:r>
        <w:separator/>
      </w:r>
    </w:p>
  </w:footnote>
  <w:footnote w:type="continuationSeparator" w:id="1">
    <w:p w:rsidR="001A2B1F" w:rsidRDefault="001A2B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6EE0B92"/>
    <w:multiLevelType w:val="hybridMultilevel"/>
    <w:tmpl w:val="2D72C824"/>
    <w:lvl w:ilvl="0" w:tplc="A2BA49C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676F13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FB85CB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27EBBE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92A019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8A6AB5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1022E6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2B8370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18E468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6E2F00"/>
    <w:multiLevelType w:val="hybridMultilevel"/>
    <w:tmpl w:val="B7BC3E3C"/>
    <w:lvl w:ilvl="0" w:tplc="D58ABA88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862EA0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D20F196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3248F2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E0B04A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C2B2DE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D8D026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C09E6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346968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4106C8A"/>
    <w:multiLevelType w:val="hybridMultilevel"/>
    <w:tmpl w:val="85EAF9D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9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03079A"/>
    <w:multiLevelType w:val="hybridMultilevel"/>
    <w:tmpl w:val="3D94C5EE"/>
    <w:lvl w:ilvl="0" w:tplc="193C7B36">
      <w:start w:val="1"/>
      <w:numFmt w:val="decimal"/>
      <w:lvlText w:val="%1."/>
      <w:lvlJc w:val="left"/>
      <w:pPr>
        <w:ind w:left="735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A92E34"/>
    <w:multiLevelType w:val="hybridMultilevel"/>
    <w:tmpl w:val="64AA55EC"/>
    <w:lvl w:ilvl="0" w:tplc="0415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6">
    <w:nsid w:val="28F502F8"/>
    <w:multiLevelType w:val="hybridMultilevel"/>
    <w:tmpl w:val="2BD847C0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A06FD0"/>
    <w:multiLevelType w:val="hybridMultilevel"/>
    <w:tmpl w:val="76B44F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34E6565"/>
    <w:multiLevelType w:val="hybridMultilevel"/>
    <w:tmpl w:val="2BD847C0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0">
    <w:nsid w:val="33DA6D54"/>
    <w:multiLevelType w:val="hybridMultilevel"/>
    <w:tmpl w:val="EB2A32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3E5D8F"/>
    <w:multiLevelType w:val="hybridMultilevel"/>
    <w:tmpl w:val="EB2A32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29F15A2"/>
    <w:multiLevelType w:val="hybridMultilevel"/>
    <w:tmpl w:val="52748440"/>
    <w:lvl w:ilvl="0" w:tplc="03285ECE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BAE9C6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F0EB8A0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98445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FE155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A66B6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D8B568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7F0BFC0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9836A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7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561E7425"/>
    <w:multiLevelType w:val="hybridMultilevel"/>
    <w:tmpl w:val="EE189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E937841"/>
    <w:multiLevelType w:val="hybridMultilevel"/>
    <w:tmpl w:val="3D94C5EE"/>
    <w:lvl w:ilvl="0" w:tplc="193C7B36">
      <w:start w:val="1"/>
      <w:numFmt w:val="decimal"/>
      <w:lvlText w:val="%1."/>
      <w:lvlJc w:val="left"/>
      <w:pPr>
        <w:ind w:left="735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3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21D4F53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>
    <w:nsid w:val="665648B7"/>
    <w:multiLevelType w:val="hybridMultilevel"/>
    <w:tmpl w:val="C874A5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9536F4E"/>
    <w:multiLevelType w:val="hybridMultilevel"/>
    <w:tmpl w:val="92F2E95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6887E22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40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CCA21BB"/>
    <w:multiLevelType w:val="hybridMultilevel"/>
    <w:tmpl w:val="7FB49DB4"/>
    <w:lvl w:ilvl="0" w:tplc="0415000F">
      <w:start w:val="1"/>
      <w:numFmt w:val="decimal"/>
      <w:lvlText w:val="%1."/>
      <w:lvlJc w:val="left"/>
      <w:pPr>
        <w:ind w:left="1130" w:hanging="360"/>
      </w:pPr>
    </w:lvl>
    <w:lvl w:ilvl="1" w:tplc="04150019" w:tentative="1">
      <w:start w:val="1"/>
      <w:numFmt w:val="lowerLetter"/>
      <w:lvlText w:val="%2."/>
      <w:lvlJc w:val="left"/>
      <w:pPr>
        <w:ind w:left="1850" w:hanging="360"/>
      </w:pPr>
    </w:lvl>
    <w:lvl w:ilvl="2" w:tplc="0415001B" w:tentative="1">
      <w:start w:val="1"/>
      <w:numFmt w:val="lowerRoman"/>
      <w:lvlText w:val="%3."/>
      <w:lvlJc w:val="right"/>
      <w:pPr>
        <w:ind w:left="2570" w:hanging="180"/>
      </w:pPr>
    </w:lvl>
    <w:lvl w:ilvl="3" w:tplc="0415000F" w:tentative="1">
      <w:start w:val="1"/>
      <w:numFmt w:val="decimal"/>
      <w:lvlText w:val="%4."/>
      <w:lvlJc w:val="left"/>
      <w:pPr>
        <w:ind w:left="3290" w:hanging="360"/>
      </w:pPr>
    </w:lvl>
    <w:lvl w:ilvl="4" w:tplc="04150019" w:tentative="1">
      <w:start w:val="1"/>
      <w:numFmt w:val="lowerLetter"/>
      <w:lvlText w:val="%5."/>
      <w:lvlJc w:val="left"/>
      <w:pPr>
        <w:ind w:left="4010" w:hanging="360"/>
      </w:pPr>
    </w:lvl>
    <w:lvl w:ilvl="5" w:tplc="0415001B" w:tentative="1">
      <w:start w:val="1"/>
      <w:numFmt w:val="lowerRoman"/>
      <w:lvlText w:val="%6."/>
      <w:lvlJc w:val="right"/>
      <w:pPr>
        <w:ind w:left="4730" w:hanging="180"/>
      </w:pPr>
    </w:lvl>
    <w:lvl w:ilvl="6" w:tplc="0415000F" w:tentative="1">
      <w:start w:val="1"/>
      <w:numFmt w:val="decimal"/>
      <w:lvlText w:val="%7."/>
      <w:lvlJc w:val="left"/>
      <w:pPr>
        <w:ind w:left="5450" w:hanging="360"/>
      </w:pPr>
    </w:lvl>
    <w:lvl w:ilvl="7" w:tplc="04150019" w:tentative="1">
      <w:start w:val="1"/>
      <w:numFmt w:val="lowerLetter"/>
      <w:lvlText w:val="%8."/>
      <w:lvlJc w:val="left"/>
      <w:pPr>
        <w:ind w:left="6170" w:hanging="360"/>
      </w:pPr>
    </w:lvl>
    <w:lvl w:ilvl="8" w:tplc="0415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42">
    <w:nsid w:val="7D451B37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D561EDD"/>
    <w:multiLevelType w:val="hybridMultilevel"/>
    <w:tmpl w:val="7FB49DB4"/>
    <w:lvl w:ilvl="0" w:tplc="0415000F">
      <w:start w:val="1"/>
      <w:numFmt w:val="decimal"/>
      <w:lvlText w:val="%1."/>
      <w:lvlJc w:val="left"/>
      <w:pPr>
        <w:ind w:left="1130" w:hanging="360"/>
      </w:pPr>
    </w:lvl>
    <w:lvl w:ilvl="1" w:tplc="04150019" w:tentative="1">
      <w:start w:val="1"/>
      <w:numFmt w:val="lowerLetter"/>
      <w:lvlText w:val="%2."/>
      <w:lvlJc w:val="left"/>
      <w:pPr>
        <w:ind w:left="1850" w:hanging="360"/>
      </w:pPr>
    </w:lvl>
    <w:lvl w:ilvl="2" w:tplc="0415001B" w:tentative="1">
      <w:start w:val="1"/>
      <w:numFmt w:val="lowerRoman"/>
      <w:lvlText w:val="%3."/>
      <w:lvlJc w:val="right"/>
      <w:pPr>
        <w:ind w:left="2570" w:hanging="180"/>
      </w:pPr>
    </w:lvl>
    <w:lvl w:ilvl="3" w:tplc="0415000F" w:tentative="1">
      <w:start w:val="1"/>
      <w:numFmt w:val="decimal"/>
      <w:lvlText w:val="%4."/>
      <w:lvlJc w:val="left"/>
      <w:pPr>
        <w:ind w:left="3290" w:hanging="360"/>
      </w:pPr>
    </w:lvl>
    <w:lvl w:ilvl="4" w:tplc="04150019" w:tentative="1">
      <w:start w:val="1"/>
      <w:numFmt w:val="lowerLetter"/>
      <w:lvlText w:val="%5."/>
      <w:lvlJc w:val="left"/>
      <w:pPr>
        <w:ind w:left="4010" w:hanging="360"/>
      </w:pPr>
    </w:lvl>
    <w:lvl w:ilvl="5" w:tplc="0415001B" w:tentative="1">
      <w:start w:val="1"/>
      <w:numFmt w:val="lowerRoman"/>
      <w:lvlText w:val="%6."/>
      <w:lvlJc w:val="right"/>
      <w:pPr>
        <w:ind w:left="4730" w:hanging="180"/>
      </w:pPr>
    </w:lvl>
    <w:lvl w:ilvl="6" w:tplc="0415000F" w:tentative="1">
      <w:start w:val="1"/>
      <w:numFmt w:val="decimal"/>
      <w:lvlText w:val="%7."/>
      <w:lvlJc w:val="left"/>
      <w:pPr>
        <w:ind w:left="5450" w:hanging="360"/>
      </w:pPr>
    </w:lvl>
    <w:lvl w:ilvl="7" w:tplc="04150019" w:tentative="1">
      <w:start w:val="1"/>
      <w:numFmt w:val="lowerLetter"/>
      <w:lvlText w:val="%8."/>
      <w:lvlJc w:val="left"/>
      <w:pPr>
        <w:ind w:left="6170" w:hanging="360"/>
      </w:pPr>
    </w:lvl>
    <w:lvl w:ilvl="8" w:tplc="0415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44">
    <w:nsid w:val="7D5E625F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4"/>
  </w:num>
  <w:num w:numId="3">
    <w:abstractNumId w:val="8"/>
  </w:num>
  <w:num w:numId="4">
    <w:abstractNumId w:val="15"/>
  </w:num>
  <w:num w:numId="5">
    <w:abstractNumId w:val="17"/>
  </w:num>
  <w:num w:numId="6">
    <w:abstractNumId w:val="2"/>
  </w:num>
  <w:num w:numId="7">
    <w:abstractNumId w:val="30"/>
  </w:num>
  <w:num w:numId="8">
    <w:abstractNumId w:val="0"/>
  </w:num>
  <w:num w:numId="9">
    <w:abstractNumId w:val="27"/>
  </w:num>
  <w:num w:numId="10">
    <w:abstractNumId w:val="33"/>
  </w:num>
  <w:num w:numId="11">
    <w:abstractNumId w:val="24"/>
  </w:num>
  <w:num w:numId="12">
    <w:abstractNumId w:val="9"/>
  </w:num>
  <w:num w:numId="13">
    <w:abstractNumId w:val="21"/>
  </w:num>
  <w:num w:numId="14">
    <w:abstractNumId w:val="4"/>
  </w:num>
  <w:num w:numId="15">
    <w:abstractNumId w:val="31"/>
  </w:num>
  <w:num w:numId="16">
    <w:abstractNumId w:val="12"/>
  </w:num>
  <w:num w:numId="17">
    <w:abstractNumId w:val="39"/>
  </w:num>
  <w:num w:numId="18">
    <w:abstractNumId w:val="26"/>
  </w:num>
  <w:num w:numId="19">
    <w:abstractNumId w:val="35"/>
  </w:num>
  <w:num w:numId="20">
    <w:abstractNumId w:val="28"/>
  </w:num>
  <w:num w:numId="21">
    <w:abstractNumId w:val="1"/>
    <w:lvlOverride w:ilvl="0">
      <w:startOverride w:val="1"/>
    </w:lvlOverride>
  </w:num>
  <w:num w:numId="22">
    <w:abstractNumId w:val="23"/>
  </w:num>
  <w:num w:numId="23">
    <w:abstractNumId w:val="10"/>
  </w:num>
  <w:num w:numId="24">
    <w:abstractNumId w:val="7"/>
  </w:num>
  <w:num w:numId="25">
    <w:abstractNumId w:val="42"/>
  </w:num>
  <w:num w:numId="26">
    <w:abstractNumId w:val="40"/>
  </w:num>
  <w:num w:numId="27">
    <w:abstractNumId w:val="18"/>
  </w:num>
  <w:num w:numId="28">
    <w:abstractNumId w:val="36"/>
  </w:num>
  <w:num w:numId="29">
    <w:abstractNumId w:val="32"/>
  </w:num>
  <w:num w:numId="30">
    <w:abstractNumId w:val="11"/>
  </w:num>
  <w:num w:numId="31">
    <w:abstractNumId w:val="29"/>
  </w:num>
  <w:num w:numId="32">
    <w:abstractNumId w:val="37"/>
  </w:num>
  <w:num w:numId="33">
    <w:abstractNumId w:val="16"/>
  </w:num>
  <w:num w:numId="34">
    <w:abstractNumId w:val="38"/>
  </w:num>
  <w:num w:numId="35">
    <w:abstractNumId w:val="25"/>
  </w:num>
  <w:num w:numId="36">
    <w:abstractNumId w:val="19"/>
  </w:num>
  <w:num w:numId="37">
    <w:abstractNumId w:val="43"/>
  </w:num>
  <w:num w:numId="38">
    <w:abstractNumId w:val="41"/>
  </w:num>
  <w:num w:numId="39">
    <w:abstractNumId w:val="22"/>
  </w:num>
  <w:num w:numId="40">
    <w:abstractNumId w:val="44"/>
  </w:num>
  <w:num w:numId="41">
    <w:abstractNumId w:val="5"/>
  </w:num>
  <w:num w:numId="42">
    <w:abstractNumId w:val="34"/>
  </w:num>
  <w:num w:numId="43">
    <w:abstractNumId w:val="13"/>
  </w:num>
  <w:num w:numId="44">
    <w:abstractNumId w:val="3"/>
  </w:num>
  <w:num w:numId="4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15263"/>
    <w:rsid w:val="00040D48"/>
    <w:rsid w:val="00061778"/>
    <w:rsid w:val="00062161"/>
    <w:rsid w:val="000835C7"/>
    <w:rsid w:val="00083FBC"/>
    <w:rsid w:val="000B063F"/>
    <w:rsid w:val="000B25BB"/>
    <w:rsid w:val="000B2DA0"/>
    <w:rsid w:val="000C049B"/>
    <w:rsid w:val="000C25A8"/>
    <w:rsid w:val="000F1DE4"/>
    <w:rsid w:val="00123AC5"/>
    <w:rsid w:val="00143F4D"/>
    <w:rsid w:val="00155DE4"/>
    <w:rsid w:val="00162857"/>
    <w:rsid w:val="00165B6B"/>
    <w:rsid w:val="001662B9"/>
    <w:rsid w:val="00173556"/>
    <w:rsid w:val="00174E31"/>
    <w:rsid w:val="00191D05"/>
    <w:rsid w:val="001A2B1F"/>
    <w:rsid w:val="001B7E07"/>
    <w:rsid w:val="001B7E0A"/>
    <w:rsid w:val="001C73F1"/>
    <w:rsid w:val="001D3B89"/>
    <w:rsid w:val="001D49B2"/>
    <w:rsid w:val="001E09D2"/>
    <w:rsid w:val="001E0C56"/>
    <w:rsid w:val="001E7338"/>
    <w:rsid w:val="00202416"/>
    <w:rsid w:val="00210F32"/>
    <w:rsid w:val="00216335"/>
    <w:rsid w:val="00222931"/>
    <w:rsid w:val="0022586F"/>
    <w:rsid w:val="00240F46"/>
    <w:rsid w:val="00243030"/>
    <w:rsid w:val="00247432"/>
    <w:rsid w:val="00256E53"/>
    <w:rsid w:val="0026460B"/>
    <w:rsid w:val="00297FE1"/>
    <w:rsid w:val="002B0F25"/>
    <w:rsid w:val="002B35E7"/>
    <w:rsid w:val="002C1AC2"/>
    <w:rsid w:val="002C200A"/>
    <w:rsid w:val="002C75FC"/>
    <w:rsid w:val="002D117C"/>
    <w:rsid w:val="002E7751"/>
    <w:rsid w:val="003003D4"/>
    <w:rsid w:val="003036BB"/>
    <w:rsid w:val="00305284"/>
    <w:rsid w:val="0031270E"/>
    <w:rsid w:val="00353DE6"/>
    <w:rsid w:val="00354A12"/>
    <w:rsid w:val="00354BCC"/>
    <w:rsid w:val="00361FEF"/>
    <w:rsid w:val="00362DF1"/>
    <w:rsid w:val="00366AAC"/>
    <w:rsid w:val="00370C23"/>
    <w:rsid w:val="00371951"/>
    <w:rsid w:val="003826CD"/>
    <w:rsid w:val="0038452B"/>
    <w:rsid w:val="003A2861"/>
    <w:rsid w:val="003B012B"/>
    <w:rsid w:val="003C6691"/>
    <w:rsid w:val="003D1073"/>
    <w:rsid w:val="003D185E"/>
    <w:rsid w:val="003D4BA8"/>
    <w:rsid w:val="003E7612"/>
    <w:rsid w:val="003F7FDC"/>
    <w:rsid w:val="00412715"/>
    <w:rsid w:val="0041601A"/>
    <w:rsid w:val="0041746A"/>
    <w:rsid w:val="004253A0"/>
    <w:rsid w:val="00425485"/>
    <w:rsid w:val="0043490F"/>
    <w:rsid w:val="004649F8"/>
    <w:rsid w:val="00474525"/>
    <w:rsid w:val="00487889"/>
    <w:rsid w:val="004974C3"/>
    <w:rsid w:val="00497C04"/>
    <w:rsid w:val="004B20DA"/>
    <w:rsid w:val="004C3DEC"/>
    <w:rsid w:val="004D3709"/>
    <w:rsid w:val="004D5610"/>
    <w:rsid w:val="004E34C4"/>
    <w:rsid w:val="004F018E"/>
    <w:rsid w:val="004F0F82"/>
    <w:rsid w:val="00502DE2"/>
    <w:rsid w:val="00517238"/>
    <w:rsid w:val="005310D2"/>
    <w:rsid w:val="00544E6E"/>
    <w:rsid w:val="00551763"/>
    <w:rsid w:val="00562305"/>
    <w:rsid w:val="00563889"/>
    <w:rsid w:val="00565718"/>
    <w:rsid w:val="0057418E"/>
    <w:rsid w:val="0058485C"/>
    <w:rsid w:val="00593575"/>
    <w:rsid w:val="005B2EE5"/>
    <w:rsid w:val="005B3A75"/>
    <w:rsid w:val="005B4207"/>
    <w:rsid w:val="005D30BC"/>
    <w:rsid w:val="005D5D66"/>
    <w:rsid w:val="005E010A"/>
    <w:rsid w:val="005E7E13"/>
    <w:rsid w:val="005F4017"/>
    <w:rsid w:val="005F5203"/>
    <w:rsid w:val="005F6E91"/>
    <w:rsid w:val="00625643"/>
    <w:rsid w:val="006259E1"/>
    <w:rsid w:val="0062739C"/>
    <w:rsid w:val="00636829"/>
    <w:rsid w:val="00643CFC"/>
    <w:rsid w:val="00645ED3"/>
    <w:rsid w:val="00646948"/>
    <w:rsid w:val="00646E96"/>
    <w:rsid w:val="00650321"/>
    <w:rsid w:val="00651ABB"/>
    <w:rsid w:val="00654DC0"/>
    <w:rsid w:val="00654FAA"/>
    <w:rsid w:val="00656C61"/>
    <w:rsid w:val="00666E58"/>
    <w:rsid w:val="0067486A"/>
    <w:rsid w:val="006762F0"/>
    <w:rsid w:val="00691567"/>
    <w:rsid w:val="00696269"/>
    <w:rsid w:val="006A71B2"/>
    <w:rsid w:val="006B1C94"/>
    <w:rsid w:val="006B70E3"/>
    <w:rsid w:val="006C17E0"/>
    <w:rsid w:val="006D237D"/>
    <w:rsid w:val="006D29D7"/>
    <w:rsid w:val="006D42FF"/>
    <w:rsid w:val="006D73BD"/>
    <w:rsid w:val="006E66AC"/>
    <w:rsid w:val="006F3737"/>
    <w:rsid w:val="006F48F2"/>
    <w:rsid w:val="006F6064"/>
    <w:rsid w:val="00724143"/>
    <w:rsid w:val="007313F6"/>
    <w:rsid w:val="00734B02"/>
    <w:rsid w:val="007351F4"/>
    <w:rsid w:val="00736EE7"/>
    <w:rsid w:val="0074288E"/>
    <w:rsid w:val="007428C5"/>
    <w:rsid w:val="00742916"/>
    <w:rsid w:val="0074563B"/>
    <w:rsid w:val="0075357C"/>
    <w:rsid w:val="0076526B"/>
    <w:rsid w:val="00765CBD"/>
    <w:rsid w:val="00774374"/>
    <w:rsid w:val="00797831"/>
    <w:rsid w:val="007B3921"/>
    <w:rsid w:val="007B7278"/>
    <w:rsid w:val="007D44CB"/>
    <w:rsid w:val="007F15E1"/>
    <w:rsid w:val="00805EA2"/>
    <w:rsid w:val="008134EB"/>
    <w:rsid w:val="00834456"/>
    <w:rsid w:val="0084004F"/>
    <w:rsid w:val="00840D87"/>
    <w:rsid w:val="008804D6"/>
    <w:rsid w:val="00885041"/>
    <w:rsid w:val="00892A66"/>
    <w:rsid w:val="008A7F92"/>
    <w:rsid w:val="008C078E"/>
    <w:rsid w:val="008C166E"/>
    <w:rsid w:val="008C1941"/>
    <w:rsid w:val="008C291F"/>
    <w:rsid w:val="008D1F64"/>
    <w:rsid w:val="008D43A6"/>
    <w:rsid w:val="008D7D07"/>
    <w:rsid w:val="008E38B1"/>
    <w:rsid w:val="008F1341"/>
    <w:rsid w:val="009003ED"/>
    <w:rsid w:val="00904E6C"/>
    <w:rsid w:val="009060E8"/>
    <w:rsid w:val="009072B2"/>
    <w:rsid w:val="00910F7F"/>
    <w:rsid w:val="00923B47"/>
    <w:rsid w:val="00934D5B"/>
    <w:rsid w:val="00944297"/>
    <w:rsid w:val="00944BB8"/>
    <w:rsid w:val="00956CC7"/>
    <w:rsid w:val="00962738"/>
    <w:rsid w:val="00967D9D"/>
    <w:rsid w:val="00971E29"/>
    <w:rsid w:val="00976F8D"/>
    <w:rsid w:val="00994145"/>
    <w:rsid w:val="009B22F5"/>
    <w:rsid w:val="009B2ADC"/>
    <w:rsid w:val="009B5D2B"/>
    <w:rsid w:val="009F6DD2"/>
    <w:rsid w:val="00A00E23"/>
    <w:rsid w:val="00A01B91"/>
    <w:rsid w:val="00A072A6"/>
    <w:rsid w:val="00A151C1"/>
    <w:rsid w:val="00A262CC"/>
    <w:rsid w:val="00A33B7F"/>
    <w:rsid w:val="00A374D2"/>
    <w:rsid w:val="00A46DAF"/>
    <w:rsid w:val="00A62999"/>
    <w:rsid w:val="00A63841"/>
    <w:rsid w:val="00A73125"/>
    <w:rsid w:val="00A813C8"/>
    <w:rsid w:val="00A87D0F"/>
    <w:rsid w:val="00A91A6C"/>
    <w:rsid w:val="00AA76E3"/>
    <w:rsid w:val="00AB5E54"/>
    <w:rsid w:val="00AB7FA5"/>
    <w:rsid w:val="00AD18DB"/>
    <w:rsid w:val="00AD3B53"/>
    <w:rsid w:val="00AD3C07"/>
    <w:rsid w:val="00AD52FA"/>
    <w:rsid w:val="00AD5FEB"/>
    <w:rsid w:val="00AF5FE2"/>
    <w:rsid w:val="00B01E31"/>
    <w:rsid w:val="00B03E84"/>
    <w:rsid w:val="00B16CCE"/>
    <w:rsid w:val="00B176DD"/>
    <w:rsid w:val="00B2097B"/>
    <w:rsid w:val="00B311F8"/>
    <w:rsid w:val="00B3233C"/>
    <w:rsid w:val="00B32A0E"/>
    <w:rsid w:val="00B4484C"/>
    <w:rsid w:val="00B5374A"/>
    <w:rsid w:val="00B71297"/>
    <w:rsid w:val="00B82E26"/>
    <w:rsid w:val="00B87BE5"/>
    <w:rsid w:val="00B9164C"/>
    <w:rsid w:val="00BA0A76"/>
    <w:rsid w:val="00BA1B3E"/>
    <w:rsid w:val="00BA4056"/>
    <w:rsid w:val="00BA6548"/>
    <w:rsid w:val="00BB2EEC"/>
    <w:rsid w:val="00BB4673"/>
    <w:rsid w:val="00BC3FDA"/>
    <w:rsid w:val="00BE1576"/>
    <w:rsid w:val="00BE2E02"/>
    <w:rsid w:val="00BF101B"/>
    <w:rsid w:val="00BF120E"/>
    <w:rsid w:val="00C00CE0"/>
    <w:rsid w:val="00C07BA5"/>
    <w:rsid w:val="00C102A9"/>
    <w:rsid w:val="00C12A27"/>
    <w:rsid w:val="00C303E2"/>
    <w:rsid w:val="00C32F9B"/>
    <w:rsid w:val="00C43CA8"/>
    <w:rsid w:val="00C502A4"/>
    <w:rsid w:val="00C66D8F"/>
    <w:rsid w:val="00C75B65"/>
    <w:rsid w:val="00C862C9"/>
    <w:rsid w:val="00C931E4"/>
    <w:rsid w:val="00CB79EA"/>
    <w:rsid w:val="00CC3AE6"/>
    <w:rsid w:val="00CC4125"/>
    <w:rsid w:val="00CD0B6E"/>
    <w:rsid w:val="00CD6639"/>
    <w:rsid w:val="00CE3B1A"/>
    <w:rsid w:val="00CE6ACC"/>
    <w:rsid w:val="00CE72DA"/>
    <w:rsid w:val="00D015E8"/>
    <w:rsid w:val="00D15976"/>
    <w:rsid w:val="00D23BDC"/>
    <w:rsid w:val="00D2567D"/>
    <w:rsid w:val="00D257E9"/>
    <w:rsid w:val="00D36DD3"/>
    <w:rsid w:val="00D3758A"/>
    <w:rsid w:val="00D40D48"/>
    <w:rsid w:val="00D45CD5"/>
    <w:rsid w:val="00D47E1B"/>
    <w:rsid w:val="00D60E63"/>
    <w:rsid w:val="00D70C81"/>
    <w:rsid w:val="00D96F33"/>
    <w:rsid w:val="00DA4B22"/>
    <w:rsid w:val="00DB164F"/>
    <w:rsid w:val="00DC3DDF"/>
    <w:rsid w:val="00DC45F9"/>
    <w:rsid w:val="00DC4905"/>
    <w:rsid w:val="00DE6C23"/>
    <w:rsid w:val="00E01C16"/>
    <w:rsid w:val="00E03B05"/>
    <w:rsid w:val="00E0733F"/>
    <w:rsid w:val="00E118FB"/>
    <w:rsid w:val="00E475EA"/>
    <w:rsid w:val="00E66EC5"/>
    <w:rsid w:val="00E979FB"/>
    <w:rsid w:val="00EB2902"/>
    <w:rsid w:val="00EE4BC2"/>
    <w:rsid w:val="00EF1D51"/>
    <w:rsid w:val="00F03992"/>
    <w:rsid w:val="00F16552"/>
    <w:rsid w:val="00F25406"/>
    <w:rsid w:val="00F31DB8"/>
    <w:rsid w:val="00F36FBE"/>
    <w:rsid w:val="00F422CF"/>
    <w:rsid w:val="00F457B8"/>
    <w:rsid w:val="00F65CD0"/>
    <w:rsid w:val="00F725AC"/>
    <w:rsid w:val="00F832C2"/>
    <w:rsid w:val="00F8712C"/>
    <w:rsid w:val="00FA0663"/>
    <w:rsid w:val="00FA3533"/>
    <w:rsid w:val="00FA521B"/>
    <w:rsid w:val="00FB46F8"/>
    <w:rsid w:val="00FB5BAF"/>
    <w:rsid w:val="00FC649D"/>
    <w:rsid w:val="00FD0A06"/>
    <w:rsid w:val="00FD25C2"/>
    <w:rsid w:val="00FD7054"/>
    <w:rsid w:val="00FF5BC8"/>
    <w:rsid w:val="00FF6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uiPriority w:val="99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uiPriority w:val="34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character" w:styleId="Uwydatnienie">
    <w:name w:val="Emphasis"/>
    <w:basedOn w:val="Domylnaczcionkaakapitu"/>
    <w:qFormat/>
    <w:rsid w:val="001B7E07"/>
    <w:rPr>
      <w:i/>
      <w:iCs/>
    </w:rPr>
  </w:style>
  <w:style w:type="character" w:styleId="Hipercze">
    <w:name w:val="Hyperlink"/>
    <w:basedOn w:val="Domylnaczcionkaakapitu"/>
    <w:uiPriority w:val="99"/>
    <w:unhideWhenUsed/>
    <w:rsid w:val="00BB2EE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3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38727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3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1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2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26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3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682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5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073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300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koziej.pl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738</Words>
  <Characters>4430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5158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KASIA</cp:lastModifiedBy>
  <cp:revision>38</cp:revision>
  <cp:lastPrinted>2012-05-11T08:02:00Z</cp:lastPrinted>
  <dcterms:created xsi:type="dcterms:W3CDTF">2012-08-22T12:28:00Z</dcterms:created>
  <dcterms:modified xsi:type="dcterms:W3CDTF">2012-09-18T14:49:00Z</dcterms:modified>
</cp:coreProperties>
</file>